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4D4" w:rsidRDefault="00E67EED" w:rsidP="00056391">
      <w:pPr>
        <w:jc w:val="center"/>
        <w:rPr>
          <w:rFonts w:ascii="Times New Roman" w:hAnsi="Times New Roman" w:cs="Times New Roman"/>
          <w:b/>
          <w:sz w:val="28"/>
        </w:rPr>
      </w:pPr>
      <w:r>
        <w:rPr>
          <w:rFonts w:ascii="Times New Roman" w:hAnsi="Times New Roman" w:cs="Times New Roman"/>
          <w:b/>
          <w:sz w:val="28"/>
        </w:rPr>
        <w:t xml:space="preserve">Artificial Intelligence strategy of the </w:t>
      </w:r>
      <w:r w:rsidRPr="00E67EED">
        <w:rPr>
          <w:rFonts w:ascii="Times New Roman" w:hAnsi="Times New Roman" w:cs="Times New Roman"/>
          <w:b/>
          <w:sz w:val="28"/>
        </w:rPr>
        <w:t>Uzbekistan</w:t>
      </w:r>
      <w:r>
        <w:rPr>
          <w:rFonts w:ascii="Times New Roman" w:hAnsi="Times New Roman" w:cs="Times New Roman"/>
          <w:b/>
          <w:sz w:val="28"/>
        </w:rPr>
        <w:t>:</w:t>
      </w:r>
      <w:r w:rsidR="00056391" w:rsidRPr="00056391">
        <w:rPr>
          <w:rFonts w:ascii="Times New Roman" w:hAnsi="Times New Roman" w:cs="Times New Roman"/>
          <w:b/>
          <w:sz w:val="28"/>
        </w:rPr>
        <w:t xml:space="preserve"> Policy framework, Preferences, and challenges</w:t>
      </w:r>
    </w:p>
    <w:p w:rsidR="00056391" w:rsidRDefault="00056391" w:rsidP="00056391">
      <w:pPr>
        <w:spacing w:after="0" w:line="240" w:lineRule="auto"/>
        <w:jc w:val="center"/>
        <w:rPr>
          <w:rFonts w:ascii="Times New Roman" w:hAnsi="Times New Roman" w:cs="Times New Roman"/>
          <w:b/>
          <w:sz w:val="28"/>
        </w:rPr>
      </w:pPr>
      <w:proofErr w:type="spellStart"/>
      <w:r>
        <w:rPr>
          <w:rFonts w:ascii="Times New Roman" w:hAnsi="Times New Roman" w:cs="Times New Roman"/>
          <w:b/>
          <w:sz w:val="28"/>
        </w:rPr>
        <w:t>Naeem</w:t>
      </w:r>
      <w:proofErr w:type="spellEnd"/>
      <w:r>
        <w:rPr>
          <w:rFonts w:ascii="Times New Roman" w:hAnsi="Times New Roman" w:cs="Times New Roman"/>
          <w:b/>
          <w:sz w:val="28"/>
        </w:rPr>
        <w:t xml:space="preserve"> Allah </w:t>
      </w:r>
      <w:proofErr w:type="spellStart"/>
      <w:r>
        <w:rPr>
          <w:rFonts w:ascii="Times New Roman" w:hAnsi="Times New Roman" w:cs="Times New Roman"/>
          <w:b/>
          <w:sz w:val="28"/>
        </w:rPr>
        <w:t>Rakha</w:t>
      </w:r>
      <w:proofErr w:type="spellEnd"/>
    </w:p>
    <w:p w:rsidR="00056391" w:rsidRDefault="00056391" w:rsidP="00056391">
      <w:pPr>
        <w:spacing w:after="0" w:line="240" w:lineRule="auto"/>
        <w:jc w:val="center"/>
        <w:rPr>
          <w:rFonts w:ascii="Times New Roman" w:hAnsi="Times New Roman" w:cs="Times New Roman"/>
          <w:b/>
          <w:sz w:val="28"/>
        </w:rPr>
      </w:pPr>
      <w:r>
        <w:rPr>
          <w:rFonts w:ascii="Times New Roman" w:hAnsi="Times New Roman" w:cs="Times New Roman"/>
          <w:b/>
          <w:sz w:val="28"/>
        </w:rPr>
        <w:t>Department of Cyber Law, Tashkent State University of Law</w:t>
      </w:r>
    </w:p>
    <w:p w:rsidR="00056391" w:rsidRDefault="00915120" w:rsidP="00056391">
      <w:pPr>
        <w:spacing w:after="0" w:line="240" w:lineRule="auto"/>
        <w:jc w:val="center"/>
        <w:rPr>
          <w:rFonts w:ascii="Times New Roman" w:hAnsi="Times New Roman" w:cs="Times New Roman"/>
          <w:b/>
          <w:sz w:val="28"/>
        </w:rPr>
      </w:pPr>
      <w:hyperlink r:id="rId6" w:history="1">
        <w:r w:rsidR="00056391" w:rsidRPr="00A06CB0">
          <w:rPr>
            <w:rStyle w:val="Hyperlink"/>
            <w:rFonts w:ascii="Times New Roman" w:hAnsi="Times New Roman" w:cs="Times New Roman"/>
            <w:b/>
            <w:sz w:val="28"/>
          </w:rPr>
          <w:t>chaudharynaeem133@gmail.com</w:t>
        </w:r>
      </w:hyperlink>
    </w:p>
    <w:p w:rsidR="00056391" w:rsidRDefault="00056391" w:rsidP="00056391">
      <w:pPr>
        <w:spacing w:before="120" w:after="120" w:line="360" w:lineRule="auto"/>
        <w:ind w:firstLine="720"/>
        <w:jc w:val="center"/>
        <w:rPr>
          <w:rFonts w:ascii="Times New Roman" w:hAnsi="Times New Roman" w:cs="Times New Roman"/>
          <w:b/>
          <w:sz w:val="28"/>
        </w:rPr>
      </w:pPr>
      <w:r>
        <w:rPr>
          <w:rFonts w:ascii="Times New Roman" w:hAnsi="Times New Roman" w:cs="Times New Roman"/>
          <w:b/>
          <w:sz w:val="28"/>
        </w:rPr>
        <w:t>Abstract</w:t>
      </w:r>
    </w:p>
    <w:p w:rsidR="00056391" w:rsidRDefault="000A70D9" w:rsidP="000A70D9">
      <w:pPr>
        <w:spacing w:before="120" w:after="120" w:line="360" w:lineRule="auto"/>
        <w:ind w:firstLine="720"/>
        <w:jc w:val="both"/>
        <w:rPr>
          <w:rFonts w:ascii="Times New Roman" w:hAnsi="Times New Roman" w:cs="Times New Roman"/>
          <w:sz w:val="28"/>
        </w:rPr>
      </w:pPr>
      <w:r w:rsidRPr="000A70D9">
        <w:rPr>
          <w:rFonts w:ascii="Times New Roman" w:hAnsi="Times New Roman" w:cs="Times New Roman"/>
          <w:sz w:val="28"/>
        </w:rPr>
        <w:t>Artificial intelligence strategies refer to the plans and actions taken by governments to develop and apply AI technologies to achieve specific goals.</w:t>
      </w:r>
      <w:r>
        <w:rPr>
          <w:rFonts w:ascii="Times New Roman" w:hAnsi="Times New Roman" w:cs="Times New Roman"/>
          <w:sz w:val="28"/>
        </w:rPr>
        <w:t xml:space="preserve"> </w:t>
      </w:r>
      <w:r w:rsidRPr="000A70D9">
        <w:rPr>
          <w:rFonts w:ascii="Times New Roman" w:hAnsi="Times New Roman" w:cs="Times New Roman"/>
          <w:sz w:val="28"/>
        </w:rPr>
        <w:t>This article explores Uzbekistan's policies and preferences regarding the development and implementation of artificial intelligence (AI) technologies. The study examines the country's national strategies and regulatory frameworks for AI, as well as the challenges it faces in realizing its AI ambitions. The analysis reveals that Uzbekistan sees AI as a key enabler of economic growth, social development, and modernization, and aims to become a regional leader in AI by 2030. To achieve this goal, the government has launched several initiatives, such as establishing AI research centers, promoting entrepreneurship and innovation, and investing in digital infrastructure. However, the article also identifies several obstacles, such as a lack of skilled workforce, limited funding, and ethical and legal concerns. The study concludes by providing recommendations for how Uzbekistan can address these challenges and strengthen its AI ecosystem.</w:t>
      </w:r>
    </w:p>
    <w:p w:rsidR="000A70D9" w:rsidRPr="00056391" w:rsidRDefault="000A70D9" w:rsidP="000A70D9">
      <w:pPr>
        <w:spacing w:before="120" w:after="120" w:line="360" w:lineRule="auto"/>
        <w:ind w:firstLine="720"/>
        <w:jc w:val="both"/>
        <w:rPr>
          <w:rFonts w:ascii="Times New Roman" w:hAnsi="Times New Roman" w:cs="Times New Roman"/>
          <w:sz w:val="28"/>
        </w:rPr>
      </w:pPr>
      <w:bookmarkStart w:id="0" w:name="_GoBack"/>
      <w:r w:rsidRPr="00915120">
        <w:rPr>
          <w:rFonts w:ascii="Times New Roman" w:hAnsi="Times New Roman" w:cs="Times New Roman"/>
          <w:b/>
          <w:sz w:val="28"/>
        </w:rPr>
        <w:t>Keywords</w:t>
      </w:r>
      <w:bookmarkEnd w:id="0"/>
      <w:r>
        <w:rPr>
          <w:rFonts w:ascii="Times New Roman" w:hAnsi="Times New Roman" w:cs="Times New Roman"/>
          <w:sz w:val="28"/>
        </w:rPr>
        <w:t>: Artificial Intelligence, AI strategies in Uzbekistan, Uzbekistan AI Policy, Uzbekistan Initiative 2023, AI regulatory Framework, Digital Transformation</w:t>
      </w:r>
    </w:p>
    <w:p w:rsidR="00056391" w:rsidRDefault="00056391" w:rsidP="00F21B3E">
      <w:pPr>
        <w:pStyle w:val="ListParagraph"/>
        <w:numPr>
          <w:ilvl w:val="0"/>
          <w:numId w:val="2"/>
        </w:numPr>
        <w:spacing w:before="120" w:after="120" w:line="360" w:lineRule="auto"/>
        <w:ind w:left="360"/>
        <w:jc w:val="both"/>
        <w:rPr>
          <w:rFonts w:ascii="Times New Roman" w:hAnsi="Times New Roman" w:cs="Times New Roman"/>
          <w:b/>
          <w:sz w:val="28"/>
        </w:rPr>
      </w:pPr>
      <w:r w:rsidRPr="00056391">
        <w:rPr>
          <w:rFonts w:ascii="Times New Roman" w:hAnsi="Times New Roman" w:cs="Times New Roman"/>
          <w:b/>
          <w:sz w:val="28"/>
        </w:rPr>
        <w:t>Introduction</w:t>
      </w:r>
    </w:p>
    <w:p w:rsidR="000A70D9" w:rsidRPr="000A70D9" w:rsidRDefault="000A70D9" w:rsidP="000A70D9">
      <w:pPr>
        <w:pStyle w:val="ListParagraph"/>
        <w:spacing w:before="120" w:after="120" w:line="360" w:lineRule="auto"/>
        <w:ind w:left="0" w:firstLine="720"/>
        <w:jc w:val="both"/>
        <w:rPr>
          <w:rFonts w:ascii="Times New Roman" w:hAnsi="Times New Roman" w:cs="Times New Roman"/>
          <w:sz w:val="28"/>
        </w:rPr>
      </w:pPr>
      <w:r w:rsidRPr="000A70D9">
        <w:rPr>
          <w:rFonts w:ascii="Times New Roman" w:hAnsi="Times New Roman" w:cs="Times New Roman"/>
          <w:sz w:val="28"/>
        </w:rPr>
        <w:t xml:space="preserve">Artificial intelligence (AI) has emerged as a game-changer for businesses, governments, and societies across the globe. In Uzbekistan, AI has become a key priority for the government, as the country seeks to transform its economy and </w:t>
      </w:r>
      <w:r w:rsidRPr="000A70D9">
        <w:rPr>
          <w:rFonts w:ascii="Times New Roman" w:hAnsi="Times New Roman" w:cs="Times New Roman"/>
          <w:sz w:val="28"/>
        </w:rPr>
        <w:lastRenderedPageBreak/>
        <w:t xml:space="preserve">enhance the well-being of its citizens. Uzbekistan has developed a comprehensive strategy for the development and implementation of AI technologies, with a particular focus on fostering innovation and creating a </w:t>
      </w:r>
      <w:proofErr w:type="gramStart"/>
      <w:r w:rsidRPr="000A70D9">
        <w:rPr>
          <w:rFonts w:ascii="Times New Roman" w:hAnsi="Times New Roman" w:cs="Times New Roman"/>
          <w:sz w:val="28"/>
        </w:rPr>
        <w:t>conducive</w:t>
      </w:r>
      <w:proofErr w:type="gramEnd"/>
      <w:r w:rsidRPr="000A70D9">
        <w:rPr>
          <w:rFonts w:ascii="Times New Roman" w:hAnsi="Times New Roman" w:cs="Times New Roman"/>
          <w:sz w:val="28"/>
        </w:rPr>
        <w:t xml:space="preserve"> environment for startups and entrepreneurs</w:t>
      </w:r>
      <w:r w:rsidR="005C6280">
        <w:rPr>
          <w:rFonts w:ascii="Times New Roman" w:hAnsi="Times New Roman" w:cs="Times New Roman"/>
          <w:sz w:val="28"/>
        </w:rPr>
        <w:t xml:space="preserve"> </w:t>
      </w:r>
      <w:r w:rsidR="005C6280" w:rsidRPr="005C6280">
        <w:rPr>
          <w:rFonts w:ascii="Times New Roman" w:hAnsi="Times New Roman" w:cs="Times New Roman"/>
          <w:sz w:val="28"/>
        </w:rPr>
        <w:t>(</w:t>
      </w:r>
      <w:proofErr w:type="spellStart"/>
      <w:r w:rsidR="005C6280" w:rsidRPr="005C6280">
        <w:rPr>
          <w:rFonts w:ascii="Times New Roman" w:hAnsi="Times New Roman" w:cs="Times New Roman"/>
          <w:sz w:val="28"/>
        </w:rPr>
        <w:t>Muminov</w:t>
      </w:r>
      <w:proofErr w:type="spellEnd"/>
      <w:r w:rsidR="005C6280" w:rsidRPr="005C6280">
        <w:rPr>
          <w:rFonts w:ascii="Times New Roman" w:hAnsi="Times New Roman" w:cs="Times New Roman"/>
          <w:sz w:val="28"/>
        </w:rPr>
        <w:t xml:space="preserve">, </w:t>
      </w:r>
      <w:proofErr w:type="spellStart"/>
      <w:r w:rsidR="005C6280" w:rsidRPr="005C6280">
        <w:rPr>
          <w:rFonts w:ascii="Times New Roman" w:hAnsi="Times New Roman" w:cs="Times New Roman"/>
          <w:sz w:val="28"/>
        </w:rPr>
        <w:t>Umarov</w:t>
      </w:r>
      <w:proofErr w:type="spellEnd"/>
      <w:r w:rsidR="005C6280" w:rsidRPr="005C6280">
        <w:rPr>
          <w:rFonts w:ascii="Times New Roman" w:hAnsi="Times New Roman" w:cs="Times New Roman"/>
          <w:sz w:val="28"/>
        </w:rPr>
        <w:t>, &amp; Kim, 2021)</w:t>
      </w:r>
      <w:r w:rsidRPr="000A70D9">
        <w:rPr>
          <w:rFonts w:ascii="Times New Roman" w:hAnsi="Times New Roman" w:cs="Times New Roman"/>
          <w:sz w:val="28"/>
        </w:rPr>
        <w:t>.</w:t>
      </w:r>
    </w:p>
    <w:p w:rsidR="000A70D9" w:rsidRPr="000A70D9" w:rsidRDefault="000A70D9" w:rsidP="000A70D9">
      <w:pPr>
        <w:pStyle w:val="ListParagraph"/>
        <w:spacing w:before="120" w:after="120" w:line="360" w:lineRule="auto"/>
        <w:ind w:left="0" w:firstLine="720"/>
        <w:jc w:val="both"/>
        <w:rPr>
          <w:rFonts w:ascii="Times New Roman" w:hAnsi="Times New Roman" w:cs="Times New Roman"/>
          <w:sz w:val="28"/>
        </w:rPr>
      </w:pPr>
      <w:r w:rsidRPr="000A70D9">
        <w:rPr>
          <w:rFonts w:ascii="Times New Roman" w:hAnsi="Times New Roman" w:cs="Times New Roman"/>
          <w:sz w:val="28"/>
        </w:rPr>
        <w:t>This article aims to provide an in-depth analysis of Uzbekistan's AI strategies, including the policy framework, preferences, and challenges. The article will first examine the government's vision for AI and the various policies and initiatives that have been implemented to support its development. It will also discuss the challenges that Uzbekistan faces in developing and implementing AI technologies, including the lack of skilled professionals, inadequate infra</w:t>
      </w:r>
      <w:r>
        <w:rPr>
          <w:rFonts w:ascii="Times New Roman" w:hAnsi="Times New Roman" w:cs="Times New Roman"/>
          <w:sz w:val="28"/>
        </w:rPr>
        <w:t>structure, and limited funding</w:t>
      </w:r>
      <w:r w:rsidR="005C6280">
        <w:rPr>
          <w:rFonts w:ascii="Times New Roman" w:hAnsi="Times New Roman" w:cs="Times New Roman"/>
          <w:sz w:val="28"/>
        </w:rPr>
        <w:t xml:space="preserve"> </w:t>
      </w:r>
      <w:r w:rsidR="005C6280" w:rsidRPr="005C6280">
        <w:rPr>
          <w:rFonts w:ascii="Times New Roman" w:hAnsi="Times New Roman" w:cs="Times New Roman"/>
          <w:sz w:val="28"/>
        </w:rPr>
        <w:t>(</w:t>
      </w:r>
      <w:proofErr w:type="spellStart"/>
      <w:r w:rsidR="005C6280" w:rsidRPr="005C6280">
        <w:rPr>
          <w:rFonts w:ascii="Times New Roman" w:hAnsi="Times New Roman" w:cs="Times New Roman"/>
          <w:sz w:val="28"/>
        </w:rPr>
        <w:t>Khalikova</w:t>
      </w:r>
      <w:proofErr w:type="spellEnd"/>
      <w:r w:rsidR="005C6280" w:rsidRPr="005C6280">
        <w:rPr>
          <w:rFonts w:ascii="Times New Roman" w:hAnsi="Times New Roman" w:cs="Times New Roman"/>
          <w:sz w:val="28"/>
        </w:rPr>
        <w:t xml:space="preserve">, Li, &amp; </w:t>
      </w:r>
      <w:proofErr w:type="spellStart"/>
      <w:r w:rsidR="005C6280" w:rsidRPr="005C6280">
        <w:rPr>
          <w:rFonts w:ascii="Times New Roman" w:hAnsi="Times New Roman" w:cs="Times New Roman"/>
          <w:sz w:val="28"/>
        </w:rPr>
        <w:t>Aisaeva</w:t>
      </w:r>
      <w:proofErr w:type="spellEnd"/>
      <w:r w:rsidR="005C6280" w:rsidRPr="005C6280">
        <w:rPr>
          <w:rFonts w:ascii="Times New Roman" w:hAnsi="Times New Roman" w:cs="Times New Roman"/>
          <w:sz w:val="28"/>
        </w:rPr>
        <w:t>, 2022)</w:t>
      </w:r>
      <w:r>
        <w:rPr>
          <w:rFonts w:ascii="Times New Roman" w:hAnsi="Times New Roman" w:cs="Times New Roman"/>
          <w:sz w:val="28"/>
        </w:rPr>
        <w:t>.</w:t>
      </w:r>
    </w:p>
    <w:p w:rsidR="000A70D9" w:rsidRPr="000A70D9" w:rsidRDefault="000A70D9" w:rsidP="000A70D9">
      <w:pPr>
        <w:pStyle w:val="ListParagraph"/>
        <w:spacing w:before="120" w:after="120" w:line="360" w:lineRule="auto"/>
        <w:ind w:left="0" w:firstLine="720"/>
        <w:jc w:val="both"/>
        <w:rPr>
          <w:rFonts w:ascii="Times New Roman" w:hAnsi="Times New Roman" w:cs="Times New Roman"/>
          <w:sz w:val="28"/>
        </w:rPr>
      </w:pPr>
      <w:r w:rsidRPr="000A70D9">
        <w:rPr>
          <w:rFonts w:ascii="Times New Roman" w:hAnsi="Times New Roman" w:cs="Times New Roman"/>
          <w:sz w:val="28"/>
        </w:rPr>
        <w:t xml:space="preserve">Finally, the article will explore the potential benefits and risks of AI in Uzbekistan, including its impact on the economy, job market, and society as a whole. The article will also provide recommendations for the government and other stakeholders on how to leverage the opportunities of AI while mitigating the risks. Overall, this article aims to provide a comprehensive overview of Uzbekistan's AI strategies and their implications for the country's future </w:t>
      </w:r>
      <w:proofErr w:type="gramStart"/>
      <w:r w:rsidRPr="000A70D9">
        <w:rPr>
          <w:rFonts w:ascii="Times New Roman" w:hAnsi="Times New Roman" w:cs="Times New Roman"/>
          <w:sz w:val="28"/>
        </w:rPr>
        <w:t>development</w:t>
      </w:r>
      <w:r w:rsidR="005C6280">
        <w:rPr>
          <w:rFonts w:ascii="Times New Roman" w:hAnsi="Times New Roman" w:cs="Times New Roman"/>
          <w:sz w:val="28"/>
        </w:rPr>
        <w:t xml:space="preserve"> </w:t>
      </w:r>
      <w:r w:rsidRPr="000A70D9">
        <w:rPr>
          <w:rFonts w:ascii="Times New Roman" w:hAnsi="Times New Roman" w:cs="Times New Roman"/>
          <w:sz w:val="28"/>
        </w:rPr>
        <w:t>.</w:t>
      </w:r>
      <w:proofErr w:type="gramEnd"/>
    </w:p>
    <w:p w:rsidR="00056391" w:rsidRDefault="00056391" w:rsidP="00F21B3E">
      <w:pPr>
        <w:pStyle w:val="ListParagraph"/>
        <w:numPr>
          <w:ilvl w:val="0"/>
          <w:numId w:val="2"/>
        </w:numPr>
        <w:spacing w:before="120" w:after="120" w:line="360" w:lineRule="auto"/>
        <w:ind w:left="360"/>
        <w:jc w:val="both"/>
        <w:rPr>
          <w:rFonts w:ascii="Times New Roman" w:hAnsi="Times New Roman" w:cs="Times New Roman"/>
          <w:b/>
          <w:sz w:val="28"/>
        </w:rPr>
      </w:pPr>
      <w:r>
        <w:rPr>
          <w:rFonts w:ascii="Times New Roman" w:hAnsi="Times New Roman" w:cs="Times New Roman"/>
          <w:b/>
          <w:sz w:val="28"/>
        </w:rPr>
        <w:t>Methods and Materials</w:t>
      </w:r>
    </w:p>
    <w:p w:rsidR="000A70D9" w:rsidRDefault="00F21B3E" w:rsidP="00F21B3E">
      <w:pPr>
        <w:pStyle w:val="ListParagraph"/>
        <w:spacing w:before="120" w:after="120" w:line="360" w:lineRule="auto"/>
        <w:ind w:left="0" w:firstLine="720"/>
        <w:jc w:val="both"/>
        <w:rPr>
          <w:rFonts w:ascii="Times New Roman" w:hAnsi="Times New Roman" w:cs="Times New Roman"/>
          <w:b/>
          <w:sz w:val="28"/>
        </w:rPr>
      </w:pPr>
      <w:r>
        <w:rPr>
          <w:rFonts w:ascii="Times New Roman" w:hAnsi="Times New Roman" w:cs="Times New Roman"/>
          <w:sz w:val="28"/>
        </w:rPr>
        <w:t xml:space="preserve">This </w:t>
      </w:r>
      <w:r w:rsidR="000A70D9" w:rsidRPr="000A70D9">
        <w:rPr>
          <w:rFonts w:ascii="Times New Roman" w:hAnsi="Times New Roman" w:cs="Times New Roman"/>
          <w:sz w:val="28"/>
        </w:rPr>
        <w:t>Provide an in-depth analysis of Uzbekistan's AI strategies, including the policy framework, preferences, and challenges.</w:t>
      </w:r>
      <w:r w:rsidRPr="00F21B3E">
        <w:rPr>
          <w:rFonts w:ascii="Segoe UI" w:hAnsi="Segoe UI" w:cs="Segoe UI"/>
          <w:color w:val="374151"/>
          <w:shd w:val="clear" w:color="auto" w:fill="F7F7F8"/>
        </w:rPr>
        <w:t xml:space="preserve"> </w:t>
      </w:r>
      <w:r w:rsidRPr="00F21B3E">
        <w:rPr>
          <w:rFonts w:ascii="Times New Roman" w:hAnsi="Times New Roman" w:cs="Times New Roman"/>
          <w:sz w:val="28"/>
        </w:rPr>
        <w:t xml:space="preserve">The "Methods and Materials" section of this study involved a comprehensive analysis of Uzbekistan's national policies and initiatives related to artificial intelligence (AI). To conduct the research, the study used </w:t>
      </w:r>
      <w:r>
        <w:rPr>
          <w:rFonts w:ascii="Times New Roman" w:hAnsi="Times New Roman" w:cs="Times New Roman"/>
          <w:sz w:val="28"/>
        </w:rPr>
        <w:t>the qualitative</w:t>
      </w:r>
      <w:r w:rsidRPr="00F21B3E">
        <w:rPr>
          <w:rFonts w:ascii="Times New Roman" w:hAnsi="Times New Roman" w:cs="Times New Roman"/>
          <w:sz w:val="28"/>
        </w:rPr>
        <w:t xml:space="preserve"> research methods. The primary sources of information included official Uzbekistan government publications, reports from international organizations, and academic articles related to the topic. Multiple sources were cross-checked to ensure the accuracy and credibility of the </w:t>
      </w:r>
      <w:r w:rsidRPr="00F21B3E">
        <w:rPr>
          <w:rFonts w:ascii="Times New Roman" w:hAnsi="Times New Roman" w:cs="Times New Roman"/>
          <w:sz w:val="28"/>
        </w:rPr>
        <w:lastRenderedPageBreak/>
        <w:t>information used in the analysis. The data was systematically analyzed using a content analysis approach to identify common themes and patterns in the policies and challenges related to Uzbekistan's AI ecosystem. Overall, the study aimed to provide a detailed and nuanced understanding of Uzbekistan's AI strategies, policies, preferences, and challenges to provide recommendations for future improvements in the country's AI ecosystem.</w:t>
      </w:r>
    </w:p>
    <w:p w:rsidR="00056391" w:rsidRDefault="00056391" w:rsidP="00F21B3E">
      <w:pPr>
        <w:pStyle w:val="ListParagraph"/>
        <w:numPr>
          <w:ilvl w:val="0"/>
          <w:numId w:val="2"/>
        </w:numPr>
        <w:spacing w:before="120" w:after="120" w:line="360" w:lineRule="auto"/>
        <w:ind w:left="360"/>
        <w:jc w:val="both"/>
        <w:rPr>
          <w:rFonts w:ascii="Times New Roman" w:hAnsi="Times New Roman" w:cs="Times New Roman"/>
          <w:b/>
          <w:sz w:val="28"/>
        </w:rPr>
      </w:pPr>
      <w:r>
        <w:rPr>
          <w:rFonts w:ascii="Times New Roman" w:hAnsi="Times New Roman" w:cs="Times New Roman"/>
          <w:b/>
          <w:sz w:val="28"/>
        </w:rPr>
        <w:t>Results</w:t>
      </w:r>
    </w:p>
    <w:p w:rsidR="00C46A34" w:rsidRPr="00C46A34" w:rsidRDefault="00C46A34" w:rsidP="00C46A34">
      <w:pPr>
        <w:pStyle w:val="ListParagraph"/>
        <w:spacing w:before="120" w:after="120" w:line="360" w:lineRule="auto"/>
        <w:ind w:left="0" w:firstLine="720"/>
        <w:jc w:val="both"/>
        <w:rPr>
          <w:rFonts w:ascii="Times New Roman" w:hAnsi="Times New Roman" w:cs="Times New Roman"/>
          <w:sz w:val="28"/>
        </w:rPr>
      </w:pPr>
      <w:r w:rsidRPr="00C46A34">
        <w:rPr>
          <w:rFonts w:ascii="Times New Roman" w:hAnsi="Times New Roman" w:cs="Times New Roman"/>
          <w:sz w:val="28"/>
        </w:rPr>
        <w:t>The key features of Uzbekistan's National AI policy include:</w:t>
      </w:r>
    </w:p>
    <w:p w:rsidR="00C46A34" w:rsidRPr="00C46A34" w:rsidRDefault="00C46A34" w:rsidP="00C46A34">
      <w:pPr>
        <w:pStyle w:val="ListParagraph"/>
        <w:numPr>
          <w:ilvl w:val="0"/>
          <w:numId w:val="3"/>
        </w:numPr>
        <w:spacing w:before="120" w:after="120" w:line="360" w:lineRule="auto"/>
        <w:jc w:val="both"/>
        <w:rPr>
          <w:rFonts w:ascii="Times New Roman" w:hAnsi="Times New Roman" w:cs="Times New Roman"/>
          <w:sz w:val="28"/>
        </w:rPr>
      </w:pPr>
      <w:r w:rsidRPr="00C46A34">
        <w:rPr>
          <w:rFonts w:ascii="Times New Roman" w:hAnsi="Times New Roman" w:cs="Times New Roman"/>
          <w:sz w:val="28"/>
        </w:rPr>
        <w:t xml:space="preserve">Prioritization of AI development in </w:t>
      </w:r>
      <w:r>
        <w:rPr>
          <w:rFonts w:ascii="Times New Roman" w:hAnsi="Times New Roman" w:cs="Times New Roman"/>
          <w:sz w:val="28"/>
        </w:rPr>
        <w:t xml:space="preserve">all </w:t>
      </w:r>
      <w:r w:rsidRPr="00C46A34">
        <w:rPr>
          <w:rFonts w:ascii="Times New Roman" w:hAnsi="Times New Roman" w:cs="Times New Roman"/>
          <w:sz w:val="28"/>
        </w:rPr>
        <w:t>areas</w:t>
      </w:r>
      <w:r>
        <w:rPr>
          <w:rFonts w:ascii="Times New Roman" w:hAnsi="Times New Roman" w:cs="Times New Roman"/>
          <w:sz w:val="28"/>
        </w:rPr>
        <w:t>, and digital transformation.</w:t>
      </w:r>
    </w:p>
    <w:p w:rsidR="00C46A34" w:rsidRPr="00C46A34" w:rsidRDefault="00C46A34" w:rsidP="00C46A34">
      <w:pPr>
        <w:pStyle w:val="ListParagraph"/>
        <w:numPr>
          <w:ilvl w:val="0"/>
          <w:numId w:val="3"/>
        </w:numPr>
        <w:spacing w:before="120" w:after="120" w:line="360" w:lineRule="auto"/>
        <w:jc w:val="both"/>
        <w:rPr>
          <w:rFonts w:ascii="Times New Roman" w:hAnsi="Times New Roman" w:cs="Times New Roman"/>
          <w:sz w:val="28"/>
        </w:rPr>
      </w:pPr>
      <w:r w:rsidRPr="00C46A34">
        <w:rPr>
          <w:rFonts w:ascii="Times New Roman" w:hAnsi="Times New Roman" w:cs="Times New Roman"/>
          <w:sz w:val="28"/>
        </w:rPr>
        <w:t>Establishment of regulatory frameworks to promote the ethical and responsible use of AI, while also encouraging private sector participation</w:t>
      </w:r>
      <w:r>
        <w:rPr>
          <w:rFonts w:ascii="Times New Roman" w:hAnsi="Times New Roman" w:cs="Times New Roman"/>
          <w:sz w:val="28"/>
        </w:rPr>
        <w:t xml:space="preserve"> in AI research and innovation.</w:t>
      </w:r>
    </w:p>
    <w:p w:rsidR="00C46A34" w:rsidRPr="00C46A34" w:rsidRDefault="00C46A34" w:rsidP="00C46A34">
      <w:pPr>
        <w:pStyle w:val="ListParagraph"/>
        <w:numPr>
          <w:ilvl w:val="0"/>
          <w:numId w:val="3"/>
        </w:numPr>
        <w:spacing w:before="120" w:after="120" w:line="360" w:lineRule="auto"/>
        <w:jc w:val="both"/>
        <w:rPr>
          <w:rFonts w:ascii="Times New Roman" w:hAnsi="Times New Roman" w:cs="Times New Roman"/>
          <w:sz w:val="28"/>
        </w:rPr>
      </w:pPr>
      <w:r w:rsidRPr="00C46A34">
        <w:rPr>
          <w:rFonts w:ascii="Times New Roman" w:hAnsi="Times New Roman" w:cs="Times New Roman"/>
          <w:sz w:val="28"/>
        </w:rPr>
        <w:t>Launching of initiatives to support the development of a skilled workforce in the AI sector, including a national AI education program and an AI r</w:t>
      </w:r>
      <w:r>
        <w:rPr>
          <w:rFonts w:ascii="Times New Roman" w:hAnsi="Times New Roman" w:cs="Times New Roman"/>
          <w:sz w:val="28"/>
        </w:rPr>
        <w:t>esearch and development center.</w:t>
      </w:r>
    </w:p>
    <w:p w:rsidR="00C46A34" w:rsidRPr="00C46A34" w:rsidRDefault="00C46A34" w:rsidP="00C46A34">
      <w:pPr>
        <w:pStyle w:val="ListParagraph"/>
        <w:numPr>
          <w:ilvl w:val="0"/>
          <w:numId w:val="3"/>
        </w:numPr>
        <w:spacing w:before="120" w:after="120" w:line="360" w:lineRule="auto"/>
        <w:jc w:val="both"/>
        <w:rPr>
          <w:rFonts w:ascii="Times New Roman" w:hAnsi="Times New Roman" w:cs="Times New Roman"/>
          <w:sz w:val="28"/>
        </w:rPr>
      </w:pPr>
      <w:r w:rsidRPr="00C46A34">
        <w:rPr>
          <w:rFonts w:ascii="Times New Roman" w:hAnsi="Times New Roman" w:cs="Times New Roman"/>
          <w:sz w:val="28"/>
        </w:rPr>
        <w:t>Promotion of public-private partnerships to support the development and implementation of AI technologies</w:t>
      </w:r>
      <w:r>
        <w:rPr>
          <w:rFonts w:ascii="Times New Roman" w:hAnsi="Times New Roman" w:cs="Times New Roman"/>
          <w:sz w:val="28"/>
        </w:rPr>
        <w:t>.</w:t>
      </w:r>
    </w:p>
    <w:p w:rsidR="00C46A34" w:rsidRPr="00C46A34" w:rsidRDefault="00C46A34" w:rsidP="00C46A34">
      <w:pPr>
        <w:pStyle w:val="ListParagraph"/>
        <w:numPr>
          <w:ilvl w:val="0"/>
          <w:numId w:val="3"/>
        </w:numPr>
        <w:spacing w:before="120" w:after="120" w:line="360" w:lineRule="auto"/>
        <w:jc w:val="both"/>
        <w:rPr>
          <w:rFonts w:ascii="Times New Roman" w:hAnsi="Times New Roman" w:cs="Times New Roman"/>
          <w:sz w:val="28"/>
        </w:rPr>
      </w:pPr>
      <w:r w:rsidRPr="00C46A34">
        <w:rPr>
          <w:rFonts w:ascii="Times New Roman" w:hAnsi="Times New Roman" w:cs="Times New Roman"/>
          <w:sz w:val="28"/>
        </w:rPr>
        <w:t>Development of an AI-powered e-government platform to improve public service delivery and strea</w:t>
      </w:r>
      <w:r>
        <w:rPr>
          <w:rFonts w:ascii="Times New Roman" w:hAnsi="Times New Roman" w:cs="Times New Roman"/>
          <w:sz w:val="28"/>
        </w:rPr>
        <w:t>mline administrative processes.</w:t>
      </w:r>
    </w:p>
    <w:p w:rsidR="00C46A34" w:rsidRPr="00C46A34" w:rsidRDefault="00C46A34" w:rsidP="00C46A34">
      <w:pPr>
        <w:pStyle w:val="ListParagraph"/>
        <w:numPr>
          <w:ilvl w:val="0"/>
          <w:numId w:val="3"/>
        </w:numPr>
        <w:spacing w:before="120" w:after="120" w:line="360" w:lineRule="auto"/>
        <w:jc w:val="both"/>
        <w:rPr>
          <w:rFonts w:ascii="Times New Roman" w:hAnsi="Times New Roman" w:cs="Times New Roman"/>
          <w:sz w:val="28"/>
        </w:rPr>
      </w:pPr>
      <w:r w:rsidRPr="00C46A34">
        <w:rPr>
          <w:rFonts w:ascii="Times New Roman" w:hAnsi="Times New Roman" w:cs="Times New Roman"/>
          <w:sz w:val="28"/>
        </w:rPr>
        <w:t>Focus on promoting the use of AI in scientific research and innovation.</w:t>
      </w:r>
    </w:p>
    <w:p w:rsidR="00C46A34" w:rsidRDefault="00C46A34" w:rsidP="00C46A34">
      <w:pPr>
        <w:pStyle w:val="ListParagraph"/>
        <w:spacing w:before="120" w:after="120" w:line="360" w:lineRule="auto"/>
        <w:ind w:firstLine="720"/>
        <w:jc w:val="both"/>
        <w:rPr>
          <w:rFonts w:ascii="Times New Roman" w:hAnsi="Times New Roman" w:cs="Times New Roman"/>
          <w:sz w:val="28"/>
        </w:rPr>
      </w:pPr>
      <w:r w:rsidRPr="00C46A34">
        <w:rPr>
          <w:rFonts w:ascii="Times New Roman" w:hAnsi="Times New Roman" w:cs="Times New Roman"/>
          <w:sz w:val="28"/>
        </w:rPr>
        <w:t>Overall, the National AI policy demonstrates a strong commitment to leveraging the potential of AI to transform Uzbekistan's economy and society, while also recognizing the need for responsible and ethical development and implementation of AI technologies</w:t>
      </w:r>
      <w:r w:rsidR="006443A0">
        <w:rPr>
          <w:rFonts w:ascii="Times New Roman" w:hAnsi="Times New Roman" w:cs="Times New Roman"/>
          <w:sz w:val="28"/>
        </w:rPr>
        <w:t xml:space="preserve"> (</w:t>
      </w:r>
      <w:proofErr w:type="spellStart"/>
      <w:r w:rsidR="006443A0">
        <w:rPr>
          <w:rFonts w:ascii="Times New Roman" w:hAnsi="Times New Roman" w:cs="Times New Roman"/>
          <w:sz w:val="28"/>
        </w:rPr>
        <w:t>Rahimjonov</w:t>
      </w:r>
      <w:proofErr w:type="spellEnd"/>
      <w:r w:rsidR="006443A0">
        <w:rPr>
          <w:rFonts w:ascii="Times New Roman" w:hAnsi="Times New Roman" w:cs="Times New Roman"/>
          <w:sz w:val="28"/>
        </w:rPr>
        <w:t xml:space="preserve"> &amp; Lee, 2021)</w:t>
      </w:r>
      <w:r w:rsidRPr="00C46A34">
        <w:rPr>
          <w:rFonts w:ascii="Times New Roman" w:hAnsi="Times New Roman" w:cs="Times New Roman"/>
          <w:sz w:val="28"/>
        </w:rPr>
        <w:t>.</w:t>
      </w:r>
      <w:r>
        <w:rPr>
          <w:rFonts w:ascii="Times New Roman" w:hAnsi="Times New Roman" w:cs="Times New Roman"/>
          <w:sz w:val="28"/>
        </w:rPr>
        <w:t xml:space="preserve"> </w:t>
      </w:r>
      <w:r w:rsidRPr="00C46A34">
        <w:rPr>
          <w:rFonts w:ascii="Times New Roman" w:hAnsi="Times New Roman" w:cs="Times New Roman"/>
          <w:sz w:val="28"/>
        </w:rPr>
        <w:t xml:space="preserve">The key challenges of Uzbekistan's </w:t>
      </w:r>
      <w:r>
        <w:rPr>
          <w:rFonts w:ascii="Times New Roman" w:hAnsi="Times New Roman" w:cs="Times New Roman"/>
          <w:sz w:val="28"/>
        </w:rPr>
        <w:t>National AI strategies include:</w:t>
      </w:r>
    </w:p>
    <w:p w:rsidR="00506D74" w:rsidRPr="00506D74" w:rsidRDefault="00506D74" w:rsidP="00506D74">
      <w:pPr>
        <w:pStyle w:val="ListParagraph"/>
        <w:numPr>
          <w:ilvl w:val="0"/>
          <w:numId w:val="5"/>
        </w:numPr>
        <w:spacing w:before="120" w:after="120" w:line="360" w:lineRule="auto"/>
        <w:jc w:val="both"/>
        <w:rPr>
          <w:rFonts w:ascii="Times New Roman" w:hAnsi="Times New Roman" w:cs="Times New Roman"/>
          <w:sz w:val="28"/>
        </w:rPr>
      </w:pPr>
      <w:r w:rsidRPr="00506D74">
        <w:rPr>
          <w:rFonts w:ascii="Times New Roman" w:hAnsi="Times New Roman" w:cs="Times New Roman"/>
          <w:sz w:val="28"/>
        </w:rPr>
        <w:lastRenderedPageBreak/>
        <w:t xml:space="preserve">Limited funding for AI research and development, which can limit the scope and pace of </w:t>
      </w:r>
      <w:r>
        <w:rPr>
          <w:rFonts w:ascii="Times New Roman" w:hAnsi="Times New Roman" w:cs="Times New Roman"/>
          <w:sz w:val="28"/>
        </w:rPr>
        <w:t>AI innovation in the country.</w:t>
      </w:r>
    </w:p>
    <w:p w:rsidR="00506D74" w:rsidRPr="00506D74" w:rsidRDefault="00506D74" w:rsidP="00506D74">
      <w:pPr>
        <w:pStyle w:val="ListParagraph"/>
        <w:numPr>
          <w:ilvl w:val="0"/>
          <w:numId w:val="5"/>
        </w:numPr>
        <w:spacing w:before="120" w:after="120" w:line="360" w:lineRule="auto"/>
        <w:jc w:val="both"/>
        <w:rPr>
          <w:rFonts w:ascii="Times New Roman" w:hAnsi="Times New Roman" w:cs="Times New Roman"/>
          <w:sz w:val="28"/>
        </w:rPr>
      </w:pPr>
      <w:r w:rsidRPr="00506D74">
        <w:rPr>
          <w:rFonts w:ascii="Times New Roman" w:hAnsi="Times New Roman" w:cs="Times New Roman"/>
          <w:sz w:val="28"/>
        </w:rPr>
        <w:t>Shortage of skilled professionals in the AI sector, which can hinder the development and imp</w:t>
      </w:r>
      <w:r>
        <w:rPr>
          <w:rFonts w:ascii="Times New Roman" w:hAnsi="Times New Roman" w:cs="Times New Roman"/>
          <w:sz w:val="28"/>
        </w:rPr>
        <w:t>lementation of AI technologies.</w:t>
      </w:r>
    </w:p>
    <w:p w:rsidR="00506D74" w:rsidRPr="00506D74" w:rsidRDefault="00506D74" w:rsidP="00506D74">
      <w:pPr>
        <w:pStyle w:val="ListParagraph"/>
        <w:numPr>
          <w:ilvl w:val="0"/>
          <w:numId w:val="5"/>
        </w:numPr>
        <w:spacing w:before="120" w:after="120" w:line="360" w:lineRule="auto"/>
        <w:jc w:val="both"/>
        <w:rPr>
          <w:rFonts w:ascii="Times New Roman" w:hAnsi="Times New Roman" w:cs="Times New Roman"/>
          <w:sz w:val="28"/>
        </w:rPr>
      </w:pPr>
      <w:r w:rsidRPr="00506D74">
        <w:rPr>
          <w:rFonts w:ascii="Times New Roman" w:hAnsi="Times New Roman" w:cs="Times New Roman"/>
          <w:sz w:val="28"/>
        </w:rPr>
        <w:t>Inadequate digital infrastructure in some parts of the country, which can limit the accessibility and ef</w:t>
      </w:r>
      <w:r>
        <w:rPr>
          <w:rFonts w:ascii="Times New Roman" w:hAnsi="Times New Roman" w:cs="Times New Roman"/>
          <w:sz w:val="28"/>
        </w:rPr>
        <w:t>fectiveness of AI technologies.</w:t>
      </w:r>
    </w:p>
    <w:p w:rsidR="00506D74" w:rsidRPr="00506D74" w:rsidRDefault="00506D74" w:rsidP="00506D74">
      <w:pPr>
        <w:pStyle w:val="ListParagraph"/>
        <w:numPr>
          <w:ilvl w:val="0"/>
          <w:numId w:val="5"/>
        </w:numPr>
        <w:spacing w:before="120" w:after="120" w:line="360" w:lineRule="auto"/>
        <w:jc w:val="both"/>
        <w:rPr>
          <w:rFonts w:ascii="Times New Roman" w:hAnsi="Times New Roman" w:cs="Times New Roman"/>
          <w:sz w:val="28"/>
        </w:rPr>
      </w:pPr>
      <w:r w:rsidRPr="00506D74">
        <w:rPr>
          <w:rFonts w:ascii="Times New Roman" w:hAnsi="Times New Roman" w:cs="Times New Roman"/>
          <w:sz w:val="28"/>
        </w:rPr>
        <w:t>Lack of awareness and understanding of AI technologies among the general public, which can hinder the adoption and ac</w:t>
      </w:r>
      <w:r>
        <w:rPr>
          <w:rFonts w:ascii="Times New Roman" w:hAnsi="Times New Roman" w:cs="Times New Roman"/>
          <w:sz w:val="28"/>
        </w:rPr>
        <w:t>ceptance of AI-based solutions.</w:t>
      </w:r>
    </w:p>
    <w:p w:rsidR="00506D74" w:rsidRPr="00506D74" w:rsidRDefault="00506D74" w:rsidP="00506D74">
      <w:pPr>
        <w:pStyle w:val="ListParagraph"/>
        <w:numPr>
          <w:ilvl w:val="0"/>
          <w:numId w:val="5"/>
        </w:numPr>
        <w:spacing w:before="120" w:after="120" w:line="360" w:lineRule="auto"/>
        <w:jc w:val="both"/>
        <w:rPr>
          <w:rFonts w:ascii="Times New Roman" w:hAnsi="Times New Roman" w:cs="Times New Roman"/>
          <w:sz w:val="28"/>
        </w:rPr>
      </w:pPr>
      <w:r w:rsidRPr="00506D74">
        <w:rPr>
          <w:rFonts w:ascii="Times New Roman" w:hAnsi="Times New Roman" w:cs="Times New Roman"/>
          <w:sz w:val="28"/>
        </w:rPr>
        <w:t xml:space="preserve">Need to ensure that the development and implementation of AI technologies are carried out in an </w:t>
      </w:r>
      <w:r>
        <w:rPr>
          <w:rFonts w:ascii="Times New Roman" w:hAnsi="Times New Roman" w:cs="Times New Roman"/>
          <w:sz w:val="28"/>
        </w:rPr>
        <w:t>ethical and responsible manner.</w:t>
      </w:r>
    </w:p>
    <w:p w:rsidR="00506D74" w:rsidRPr="00C46A34" w:rsidRDefault="00506D74" w:rsidP="00506D74">
      <w:pPr>
        <w:pStyle w:val="ListParagraph"/>
        <w:numPr>
          <w:ilvl w:val="0"/>
          <w:numId w:val="5"/>
        </w:numPr>
        <w:spacing w:before="120" w:after="120" w:line="360" w:lineRule="auto"/>
        <w:jc w:val="both"/>
        <w:rPr>
          <w:rFonts w:ascii="Times New Roman" w:hAnsi="Times New Roman" w:cs="Times New Roman"/>
          <w:sz w:val="28"/>
        </w:rPr>
      </w:pPr>
      <w:r w:rsidRPr="00506D74">
        <w:rPr>
          <w:rFonts w:ascii="Times New Roman" w:hAnsi="Times New Roman" w:cs="Times New Roman"/>
          <w:sz w:val="28"/>
        </w:rPr>
        <w:t>Risk of job displacement due to the automation of certain tasks and functions, which could impact the country's labor market and require the development of new training and education programs.</w:t>
      </w:r>
    </w:p>
    <w:p w:rsidR="00506D74" w:rsidRPr="00506D74" w:rsidRDefault="00C46A34" w:rsidP="00506D74">
      <w:pPr>
        <w:pStyle w:val="ListParagraph"/>
        <w:spacing w:before="120" w:after="120" w:line="360" w:lineRule="auto"/>
        <w:ind w:firstLine="720"/>
        <w:jc w:val="both"/>
        <w:rPr>
          <w:rFonts w:ascii="Times New Roman" w:hAnsi="Times New Roman" w:cs="Times New Roman"/>
          <w:sz w:val="28"/>
        </w:rPr>
      </w:pPr>
      <w:r w:rsidRPr="00C46A34">
        <w:rPr>
          <w:rFonts w:ascii="Times New Roman" w:hAnsi="Times New Roman" w:cs="Times New Roman"/>
          <w:sz w:val="28"/>
        </w:rPr>
        <w:t>Addressing these challenges will require significant investment and collaboration between government, private sector, and civil society stakeholders, along with careful planning and policy development to ensure that the benefits of AI are maximized while the risks are minimized</w:t>
      </w:r>
      <w:r w:rsidR="006443A0">
        <w:rPr>
          <w:rFonts w:ascii="Times New Roman" w:hAnsi="Times New Roman" w:cs="Times New Roman"/>
          <w:sz w:val="28"/>
        </w:rPr>
        <w:t xml:space="preserve"> (</w:t>
      </w:r>
      <w:proofErr w:type="spellStart"/>
      <w:r w:rsidR="006443A0">
        <w:rPr>
          <w:rFonts w:ascii="Times New Roman" w:hAnsi="Times New Roman" w:cs="Times New Roman"/>
          <w:sz w:val="28"/>
        </w:rPr>
        <w:t>Saidov</w:t>
      </w:r>
      <w:proofErr w:type="spellEnd"/>
      <w:r w:rsidR="006443A0">
        <w:rPr>
          <w:rFonts w:ascii="Times New Roman" w:hAnsi="Times New Roman" w:cs="Times New Roman"/>
          <w:sz w:val="28"/>
        </w:rPr>
        <w:t xml:space="preserve"> &amp; </w:t>
      </w:r>
      <w:proofErr w:type="spellStart"/>
      <w:r w:rsidR="006443A0">
        <w:rPr>
          <w:rFonts w:ascii="Times New Roman" w:hAnsi="Times New Roman" w:cs="Times New Roman"/>
          <w:sz w:val="28"/>
        </w:rPr>
        <w:t>Azamov</w:t>
      </w:r>
      <w:proofErr w:type="spellEnd"/>
      <w:r w:rsidR="006443A0">
        <w:rPr>
          <w:rFonts w:ascii="Times New Roman" w:hAnsi="Times New Roman" w:cs="Times New Roman"/>
          <w:sz w:val="28"/>
        </w:rPr>
        <w:t>, 2020)</w:t>
      </w:r>
      <w:r w:rsidRPr="00C46A34">
        <w:rPr>
          <w:rFonts w:ascii="Times New Roman" w:hAnsi="Times New Roman" w:cs="Times New Roman"/>
          <w:sz w:val="28"/>
        </w:rPr>
        <w:t>.</w:t>
      </w:r>
      <w:r w:rsidR="00506D74">
        <w:rPr>
          <w:rFonts w:ascii="Times New Roman" w:hAnsi="Times New Roman" w:cs="Times New Roman"/>
          <w:sz w:val="28"/>
        </w:rPr>
        <w:t xml:space="preserve"> </w:t>
      </w:r>
      <w:r w:rsidR="006443A0">
        <w:rPr>
          <w:rFonts w:ascii="Times New Roman" w:hAnsi="Times New Roman" w:cs="Times New Roman"/>
          <w:sz w:val="28"/>
        </w:rPr>
        <w:t>There are s</w:t>
      </w:r>
      <w:r w:rsidR="00506D74" w:rsidRPr="00506D74">
        <w:rPr>
          <w:rFonts w:ascii="Times New Roman" w:hAnsi="Times New Roman" w:cs="Times New Roman"/>
          <w:sz w:val="28"/>
        </w:rPr>
        <w:t>ome key recommendations for the development of Uzbekistan's Natio</w:t>
      </w:r>
      <w:r w:rsidR="00506D74">
        <w:rPr>
          <w:rFonts w:ascii="Times New Roman" w:hAnsi="Times New Roman" w:cs="Times New Roman"/>
          <w:sz w:val="28"/>
        </w:rPr>
        <w:t>nal AI legal framework include:</w:t>
      </w:r>
    </w:p>
    <w:p w:rsidR="00506D74" w:rsidRPr="00506D74" w:rsidRDefault="00506D74" w:rsidP="00506D74">
      <w:pPr>
        <w:pStyle w:val="ListParagraph"/>
        <w:numPr>
          <w:ilvl w:val="0"/>
          <w:numId w:val="6"/>
        </w:numPr>
        <w:spacing w:before="120" w:after="120" w:line="360" w:lineRule="auto"/>
        <w:jc w:val="both"/>
        <w:rPr>
          <w:rFonts w:ascii="Times New Roman" w:hAnsi="Times New Roman" w:cs="Times New Roman"/>
          <w:sz w:val="28"/>
        </w:rPr>
      </w:pPr>
      <w:r w:rsidRPr="00506D74">
        <w:rPr>
          <w:rFonts w:ascii="Times New Roman" w:hAnsi="Times New Roman" w:cs="Times New Roman"/>
          <w:sz w:val="28"/>
        </w:rPr>
        <w:t>Establish clear regulatory frameworks that promote the ethical and responsible development and use of AI technologies, while also fostering innovation and ent</w:t>
      </w:r>
      <w:r>
        <w:rPr>
          <w:rFonts w:ascii="Times New Roman" w:hAnsi="Times New Roman" w:cs="Times New Roman"/>
          <w:sz w:val="28"/>
        </w:rPr>
        <w:t>repreneurship in the AI sector.</w:t>
      </w:r>
    </w:p>
    <w:p w:rsidR="00506D74" w:rsidRPr="00506D74" w:rsidRDefault="00506D74" w:rsidP="00506D74">
      <w:pPr>
        <w:pStyle w:val="ListParagraph"/>
        <w:numPr>
          <w:ilvl w:val="0"/>
          <w:numId w:val="6"/>
        </w:numPr>
        <w:spacing w:before="120" w:after="120" w:line="360" w:lineRule="auto"/>
        <w:jc w:val="both"/>
        <w:rPr>
          <w:rFonts w:ascii="Times New Roman" w:hAnsi="Times New Roman" w:cs="Times New Roman"/>
          <w:sz w:val="28"/>
        </w:rPr>
      </w:pPr>
      <w:r w:rsidRPr="00506D74">
        <w:rPr>
          <w:rFonts w:ascii="Times New Roman" w:hAnsi="Times New Roman" w:cs="Times New Roman"/>
          <w:sz w:val="28"/>
        </w:rPr>
        <w:t>Develop a comprehensive AI strategy that identifies priority areas for AI development and outlines specific goals, policies, and initiativ</w:t>
      </w:r>
      <w:r>
        <w:rPr>
          <w:rFonts w:ascii="Times New Roman" w:hAnsi="Times New Roman" w:cs="Times New Roman"/>
          <w:sz w:val="28"/>
        </w:rPr>
        <w:t>es to achieve those objectives.</w:t>
      </w:r>
    </w:p>
    <w:p w:rsidR="00506D74" w:rsidRPr="00506D74" w:rsidRDefault="00506D74" w:rsidP="00506D74">
      <w:pPr>
        <w:pStyle w:val="ListParagraph"/>
        <w:numPr>
          <w:ilvl w:val="0"/>
          <w:numId w:val="6"/>
        </w:numPr>
        <w:spacing w:before="120" w:after="120" w:line="360" w:lineRule="auto"/>
        <w:jc w:val="both"/>
        <w:rPr>
          <w:rFonts w:ascii="Times New Roman" w:hAnsi="Times New Roman" w:cs="Times New Roman"/>
          <w:sz w:val="28"/>
        </w:rPr>
      </w:pPr>
      <w:r w:rsidRPr="00506D74">
        <w:rPr>
          <w:rFonts w:ascii="Times New Roman" w:hAnsi="Times New Roman" w:cs="Times New Roman"/>
          <w:sz w:val="28"/>
        </w:rPr>
        <w:lastRenderedPageBreak/>
        <w:t>Increase funding for AI research and development, with a particular focus on promoting the development of a skil</w:t>
      </w:r>
      <w:r>
        <w:rPr>
          <w:rFonts w:ascii="Times New Roman" w:hAnsi="Times New Roman" w:cs="Times New Roman"/>
          <w:sz w:val="28"/>
        </w:rPr>
        <w:t>led workforce in the AI sector.</w:t>
      </w:r>
    </w:p>
    <w:p w:rsidR="00506D74" w:rsidRPr="00506D74" w:rsidRDefault="00506D74" w:rsidP="00506D74">
      <w:pPr>
        <w:pStyle w:val="ListParagraph"/>
        <w:numPr>
          <w:ilvl w:val="0"/>
          <w:numId w:val="6"/>
        </w:numPr>
        <w:spacing w:before="120" w:after="120" w:line="360" w:lineRule="auto"/>
        <w:jc w:val="both"/>
        <w:rPr>
          <w:rFonts w:ascii="Times New Roman" w:hAnsi="Times New Roman" w:cs="Times New Roman"/>
          <w:sz w:val="28"/>
        </w:rPr>
      </w:pPr>
      <w:r w:rsidRPr="00506D74">
        <w:rPr>
          <w:rFonts w:ascii="Times New Roman" w:hAnsi="Times New Roman" w:cs="Times New Roman"/>
          <w:sz w:val="28"/>
        </w:rPr>
        <w:t>Encourage public-private partnerships to support the development and implementation of AI technologies, including initiatives to support small and medium-sized en</w:t>
      </w:r>
      <w:r>
        <w:rPr>
          <w:rFonts w:ascii="Times New Roman" w:hAnsi="Times New Roman" w:cs="Times New Roman"/>
          <w:sz w:val="28"/>
        </w:rPr>
        <w:t>terprises (SMEs) and start-ups.</w:t>
      </w:r>
    </w:p>
    <w:p w:rsidR="00506D74" w:rsidRPr="00506D74" w:rsidRDefault="00506D74" w:rsidP="00506D74">
      <w:pPr>
        <w:pStyle w:val="ListParagraph"/>
        <w:numPr>
          <w:ilvl w:val="0"/>
          <w:numId w:val="6"/>
        </w:numPr>
        <w:spacing w:before="120" w:after="120" w:line="360" w:lineRule="auto"/>
        <w:jc w:val="both"/>
        <w:rPr>
          <w:rFonts w:ascii="Times New Roman" w:hAnsi="Times New Roman" w:cs="Times New Roman"/>
          <w:sz w:val="28"/>
        </w:rPr>
      </w:pPr>
      <w:r w:rsidRPr="00506D74">
        <w:rPr>
          <w:rFonts w:ascii="Times New Roman" w:hAnsi="Times New Roman" w:cs="Times New Roman"/>
          <w:sz w:val="28"/>
        </w:rPr>
        <w:t>Establish guidelines for data privacy and protection to ensure that personal data is not misused or abused in the developm</w:t>
      </w:r>
      <w:r>
        <w:rPr>
          <w:rFonts w:ascii="Times New Roman" w:hAnsi="Times New Roman" w:cs="Times New Roman"/>
          <w:sz w:val="28"/>
        </w:rPr>
        <w:t>ent and use of AI technologies.</w:t>
      </w:r>
    </w:p>
    <w:p w:rsidR="00506D74" w:rsidRPr="00506D74" w:rsidRDefault="00506D74" w:rsidP="00506D74">
      <w:pPr>
        <w:pStyle w:val="ListParagraph"/>
        <w:numPr>
          <w:ilvl w:val="0"/>
          <w:numId w:val="6"/>
        </w:numPr>
        <w:spacing w:before="120" w:after="120" w:line="360" w:lineRule="auto"/>
        <w:jc w:val="both"/>
        <w:rPr>
          <w:rFonts w:ascii="Times New Roman" w:hAnsi="Times New Roman" w:cs="Times New Roman"/>
          <w:sz w:val="28"/>
        </w:rPr>
      </w:pPr>
      <w:r w:rsidRPr="00506D74">
        <w:rPr>
          <w:rFonts w:ascii="Times New Roman" w:hAnsi="Times New Roman" w:cs="Times New Roman"/>
          <w:sz w:val="28"/>
        </w:rPr>
        <w:t>Develop and implement mechanisms to monitor and evaluate the impact of AI technologies on society, including their potential impact on employment</w:t>
      </w:r>
      <w:r>
        <w:rPr>
          <w:rFonts w:ascii="Times New Roman" w:hAnsi="Times New Roman" w:cs="Times New Roman"/>
          <w:sz w:val="28"/>
        </w:rPr>
        <w:t>, inequality, and human rights.</w:t>
      </w:r>
    </w:p>
    <w:p w:rsidR="00506D74" w:rsidRPr="00506D74" w:rsidRDefault="00506D74" w:rsidP="00506D74">
      <w:pPr>
        <w:pStyle w:val="ListParagraph"/>
        <w:numPr>
          <w:ilvl w:val="0"/>
          <w:numId w:val="6"/>
        </w:numPr>
        <w:spacing w:before="120" w:after="120" w:line="360" w:lineRule="auto"/>
        <w:jc w:val="both"/>
        <w:rPr>
          <w:rFonts w:ascii="Times New Roman" w:hAnsi="Times New Roman" w:cs="Times New Roman"/>
          <w:sz w:val="28"/>
        </w:rPr>
      </w:pPr>
      <w:r w:rsidRPr="00506D74">
        <w:rPr>
          <w:rFonts w:ascii="Times New Roman" w:hAnsi="Times New Roman" w:cs="Times New Roman"/>
          <w:sz w:val="28"/>
        </w:rPr>
        <w:t>Encourage international collaboration and knowledge-sharing to promote best practices in the development and imp</w:t>
      </w:r>
      <w:r>
        <w:rPr>
          <w:rFonts w:ascii="Times New Roman" w:hAnsi="Times New Roman" w:cs="Times New Roman"/>
          <w:sz w:val="28"/>
        </w:rPr>
        <w:t>lementation of AI technologies.</w:t>
      </w:r>
    </w:p>
    <w:p w:rsidR="00C46A34" w:rsidRPr="00C46A34" w:rsidRDefault="00506D74" w:rsidP="00506D74">
      <w:pPr>
        <w:pStyle w:val="ListParagraph"/>
        <w:spacing w:before="120" w:after="120" w:line="360" w:lineRule="auto"/>
        <w:ind w:left="0" w:firstLine="720"/>
        <w:jc w:val="both"/>
        <w:rPr>
          <w:rFonts w:ascii="Times New Roman" w:hAnsi="Times New Roman" w:cs="Times New Roman"/>
          <w:sz w:val="28"/>
        </w:rPr>
      </w:pPr>
      <w:r w:rsidRPr="00506D74">
        <w:rPr>
          <w:rFonts w:ascii="Times New Roman" w:hAnsi="Times New Roman" w:cs="Times New Roman"/>
          <w:sz w:val="28"/>
        </w:rPr>
        <w:t>By implementing these recommendations, Uzbekistan can develop a strong and effective legal framework for the development and use of AI technologies, while also ensuring that the benefits of AI are maximized and the risks are mitigated</w:t>
      </w:r>
      <w:r w:rsidR="006443A0">
        <w:rPr>
          <w:rFonts w:ascii="Times New Roman" w:hAnsi="Times New Roman" w:cs="Times New Roman"/>
          <w:sz w:val="28"/>
        </w:rPr>
        <w:t xml:space="preserve"> (</w:t>
      </w:r>
      <w:proofErr w:type="spellStart"/>
      <w:r w:rsidR="006443A0">
        <w:rPr>
          <w:rFonts w:ascii="Times New Roman" w:hAnsi="Times New Roman" w:cs="Times New Roman"/>
          <w:sz w:val="28"/>
        </w:rPr>
        <w:t>Khaydarov</w:t>
      </w:r>
      <w:proofErr w:type="spellEnd"/>
      <w:r w:rsidR="006443A0">
        <w:rPr>
          <w:rFonts w:ascii="Times New Roman" w:hAnsi="Times New Roman" w:cs="Times New Roman"/>
          <w:sz w:val="28"/>
        </w:rPr>
        <w:t>, 2021)</w:t>
      </w:r>
      <w:r w:rsidRPr="00506D74">
        <w:rPr>
          <w:rFonts w:ascii="Times New Roman" w:hAnsi="Times New Roman" w:cs="Times New Roman"/>
          <w:sz w:val="28"/>
        </w:rPr>
        <w:t>.</w:t>
      </w:r>
    </w:p>
    <w:p w:rsidR="00056391" w:rsidRDefault="00056391" w:rsidP="00F21B3E">
      <w:pPr>
        <w:pStyle w:val="ListParagraph"/>
        <w:numPr>
          <w:ilvl w:val="0"/>
          <w:numId w:val="2"/>
        </w:numPr>
        <w:spacing w:before="120" w:after="120" w:line="360" w:lineRule="auto"/>
        <w:ind w:left="360"/>
        <w:jc w:val="both"/>
        <w:rPr>
          <w:rFonts w:ascii="Times New Roman" w:hAnsi="Times New Roman" w:cs="Times New Roman"/>
          <w:b/>
          <w:sz w:val="28"/>
        </w:rPr>
      </w:pPr>
      <w:r>
        <w:rPr>
          <w:rFonts w:ascii="Times New Roman" w:hAnsi="Times New Roman" w:cs="Times New Roman"/>
          <w:b/>
          <w:sz w:val="28"/>
        </w:rPr>
        <w:t>Discussion</w:t>
      </w:r>
    </w:p>
    <w:p w:rsidR="00D57142" w:rsidRDefault="00D57142" w:rsidP="000A70D9">
      <w:pPr>
        <w:pStyle w:val="ListParagraph"/>
        <w:spacing w:before="120" w:after="120" w:line="360" w:lineRule="auto"/>
        <w:ind w:left="0" w:firstLine="720"/>
        <w:jc w:val="both"/>
        <w:rPr>
          <w:rFonts w:ascii="Times New Roman" w:hAnsi="Times New Roman" w:cs="Times New Roman"/>
          <w:sz w:val="28"/>
        </w:rPr>
      </w:pPr>
      <w:r w:rsidRPr="00D57142">
        <w:rPr>
          <w:rFonts w:ascii="Times New Roman" w:hAnsi="Times New Roman" w:cs="Times New Roman"/>
          <w:sz w:val="28"/>
        </w:rPr>
        <w:t>Artificial intelligence strategies typically refer to the plans, policies, and initiatives taken by governments or other organizations to develop and apply AI technologies for specific purposes</w:t>
      </w:r>
      <w:r w:rsidR="00AA1689">
        <w:rPr>
          <w:rFonts w:ascii="Times New Roman" w:hAnsi="Times New Roman" w:cs="Times New Roman"/>
          <w:sz w:val="28"/>
        </w:rPr>
        <w:t xml:space="preserve"> [1]</w:t>
      </w:r>
      <w:r w:rsidRPr="00D57142">
        <w:rPr>
          <w:rFonts w:ascii="Times New Roman" w:hAnsi="Times New Roman" w:cs="Times New Roman"/>
          <w:sz w:val="28"/>
        </w:rPr>
        <w:t xml:space="preserve">. These strategies may include the allocation of resources for research and development, the establishment of regulatory frameworks, the development of a skilled workforce, and the promotion of partnerships between public and private sectors. The goal of such strategies is to leverage the potential of AI to transform various sectors, including healthcare, </w:t>
      </w:r>
      <w:r w:rsidRPr="00D57142">
        <w:rPr>
          <w:rFonts w:ascii="Times New Roman" w:hAnsi="Times New Roman" w:cs="Times New Roman"/>
          <w:sz w:val="28"/>
        </w:rPr>
        <w:lastRenderedPageBreak/>
        <w:t>agriculture, transportation, and more, in order to achieve specific economic, social, or environmental goals.</w:t>
      </w:r>
      <w:r>
        <w:rPr>
          <w:rFonts w:ascii="Times New Roman" w:hAnsi="Times New Roman" w:cs="Times New Roman"/>
          <w:sz w:val="28"/>
        </w:rPr>
        <w:t xml:space="preserve"> </w:t>
      </w:r>
      <w:r w:rsidRPr="00D57142">
        <w:rPr>
          <w:rFonts w:ascii="Times New Roman" w:hAnsi="Times New Roman" w:cs="Times New Roman"/>
          <w:sz w:val="28"/>
        </w:rPr>
        <w:t>The government has established a policy framework to promote the development of AI, outlining preferences for AI development, and launching several initiatives to support AI research and innovation</w:t>
      </w:r>
      <w:r w:rsidR="00AA1689">
        <w:rPr>
          <w:rFonts w:ascii="Times New Roman" w:hAnsi="Times New Roman" w:cs="Times New Roman"/>
          <w:sz w:val="28"/>
        </w:rPr>
        <w:t xml:space="preserve"> [2</w:t>
      </w:r>
      <w:r w:rsidR="006443A0">
        <w:rPr>
          <w:rFonts w:ascii="Times New Roman" w:hAnsi="Times New Roman" w:cs="Times New Roman"/>
          <w:sz w:val="28"/>
        </w:rPr>
        <w:t>]</w:t>
      </w:r>
      <w:r w:rsidRPr="00D57142">
        <w:rPr>
          <w:rFonts w:ascii="Times New Roman" w:hAnsi="Times New Roman" w:cs="Times New Roman"/>
          <w:sz w:val="28"/>
        </w:rPr>
        <w:t>.</w:t>
      </w:r>
    </w:p>
    <w:p w:rsidR="000A70D9" w:rsidRDefault="000A70D9" w:rsidP="000A70D9">
      <w:pPr>
        <w:pStyle w:val="ListParagraph"/>
        <w:spacing w:before="120" w:after="120" w:line="360" w:lineRule="auto"/>
        <w:ind w:left="0" w:firstLine="720"/>
        <w:jc w:val="both"/>
        <w:rPr>
          <w:rFonts w:ascii="Times New Roman" w:hAnsi="Times New Roman" w:cs="Times New Roman"/>
          <w:sz w:val="28"/>
        </w:rPr>
      </w:pPr>
      <w:r w:rsidRPr="000A70D9">
        <w:rPr>
          <w:rFonts w:ascii="Times New Roman" w:hAnsi="Times New Roman" w:cs="Times New Roman"/>
          <w:sz w:val="28"/>
        </w:rPr>
        <w:t xml:space="preserve">Uzbekistan has developed a comprehensive strategy for the development and implementation of AI technologies, with a strong focus on fostering innovation and creating a </w:t>
      </w:r>
      <w:proofErr w:type="gramStart"/>
      <w:r w:rsidRPr="000A70D9">
        <w:rPr>
          <w:rFonts w:ascii="Times New Roman" w:hAnsi="Times New Roman" w:cs="Times New Roman"/>
          <w:sz w:val="28"/>
        </w:rPr>
        <w:t>conducive</w:t>
      </w:r>
      <w:proofErr w:type="gramEnd"/>
      <w:r w:rsidRPr="000A70D9">
        <w:rPr>
          <w:rFonts w:ascii="Times New Roman" w:hAnsi="Times New Roman" w:cs="Times New Roman"/>
          <w:sz w:val="28"/>
        </w:rPr>
        <w:t xml:space="preserve"> environment for startups and entrepreneurs. The government has launched several initiatives to support the development of AI, including the creation of an AI research center and a fund to provide financial support to AI startups. The government has also developed a national AI strategy that focuses on building a robust AI ecosystem, developing AI talent, and promoting the ethical use of AI. However, Uzbekistan still faces several challenges in the development and implementation of AI, including the lack of skilled professionals, limited funding, and inadequate infrastructure. Despite these challenges, Uzbekistan has made significant progress in its AI development, and its strategies have the potential to transform the country's economy and enhance the well-being of its citizens</w:t>
      </w:r>
      <w:r w:rsidR="00AA1689">
        <w:rPr>
          <w:rFonts w:ascii="Times New Roman" w:hAnsi="Times New Roman" w:cs="Times New Roman"/>
          <w:sz w:val="28"/>
        </w:rPr>
        <w:t xml:space="preserve"> [3</w:t>
      </w:r>
      <w:r w:rsidR="006443A0">
        <w:rPr>
          <w:rFonts w:ascii="Times New Roman" w:hAnsi="Times New Roman" w:cs="Times New Roman"/>
          <w:sz w:val="28"/>
        </w:rPr>
        <w:t>]</w:t>
      </w:r>
      <w:r w:rsidRPr="000A70D9">
        <w:rPr>
          <w:rFonts w:ascii="Times New Roman" w:hAnsi="Times New Roman" w:cs="Times New Roman"/>
          <w:sz w:val="28"/>
        </w:rPr>
        <w:t>.</w:t>
      </w:r>
    </w:p>
    <w:p w:rsidR="00D57142" w:rsidRDefault="00D57142" w:rsidP="000A70D9">
      <w:pPr>
        <w:pStyle w:val="ListParagraph"/>
        <w:spacing w:before="120" w:after="120" w:line="360" w:lineRule="auto"/>
        <w:ind w:left="0" w:firstLine="720"/>
        <w:jc w:val="both"/>
        <w:rPr>
          <w:rFonts w:ascii="Times New Roman" w:hAnsi="Times New Roman" w:cs="Times New Roman"/>
          <w:sz w:val="28"/>
        </w:rPr>
      </w:pPr>
      <w:r w:rsidRPr="00D57142">
        <w:rPr>
          <w:rFonts w:ascii="Times New Roman" w:hAnsi="Times New Roman" w:cs="Times New Roman"/>
          <w:sz w:val="28"/>
        </w:rPr>
        <w:t xml:space="preserve">The Digital Uzbekistan 2030 Strategy is a long-term government plan that aims to transform Uzbekistan into a digitally advanced and innovative country by 2030. The strategy identifies seven priority areas for digital transformation, including e-governance, education, healthcare, agriculture, finance, transport and logistics, and industry. To achieve this vision, the government plans to establish a digital ecosystem that includes the development of digital infrastructure, the expansion of e-government services, and the promotion of innovation and entrepreneurship in the digital sector. The strategy also includes initiatives to develop a skilled workforce in the digital sector, such as expanding access to digital education and training programs. The Digital Uzbekistan 2030 Strategy </w:t>
      </w:r>
      <w:r w:rsidRPr="00D57142">
        <w:rPr>
          <w:rFonts w:ascii="Times New Roman" w:hAnsi="Times New Roman" w:cs="Times New Roman"/>
          <w:sz w:val="28"/>
        </w:rPr>
        <w:lastRenderedPageBreak/>
        <w:t>represents a significant step towards positioning Uzbekistan as a leading player in the digital economy, with the potential to bring significant economic and social benefits to the country</w:t>
      </w:r>
      <w:r w:rsidR="00AA1689">
        <w:rPr>
          <w:rFonts w:ascii="Times New Roman" w:hAnsi="Times New Roman" w:cs="Times New Roman"/>
          <w:sz w:val="28"/>
        </w:rPr>
        <w:t xml:space="preserve"> [4</w:t>
      </w:r>
      <w:r w:rsidR="006443A0">
        <w:rPr>
          <w:rFonts w:ascii="Times New Roman" w:hAnsi="Times New Roman" w:cs="Times New Roman"/>
          <w:sz w:val="28"/>
        </w:rPr>
        <w:t>]</w:t>
      </w:r>
      <w:r w:rsidRPr="00D57142">
        <w:rPr>
          <w:rFonts w:ascii="Times New Roman" w:hAnsi="Times New Roman" w:cs="Times New Roman"/>
          <w:sz w:val="28"/>
        </w:rPr>
        <w:t>.</w:t>
      </w:r>
    </w:p>
    <w:p w:rsidR="000E4DFD" w:rsidRDefault="000E4DFD" w:rsidP="000A70D9">
      <w:pPr>
        <w:pStyle w:val="ListParagraph"/>
        <w:spacing w:before="120" w:after="120" w:line="360" w:lineRule="auto"/>
        <w:ind w:left="0" w:firstLine="720"/>
        <w:jc w:val="both"/>
        <w:rPr>
          <w:rFonts w:ascii="Times New Roman" w:hAnsi="Times New Roman" w:cs="Times New Roman"/>
          <w:sz w:val="28"/>
        </w:rPr>
      </w:pPr>
      <w:r w:rsidRPr="000E4DFD">
        <w:rPr>
          <w:rFonts w:ascii="Times New Roman" w:hAnsi="Times New Roman" w:cs="Times New Roman"/>
          <w:sz w:val="28"/>
        </w:rPr>
        <w:t>Uzbekistan has a strong preference for AI technologies that can help address the country's unique economic and social challenges. One key area of focus is agriculture, where the government is investing in the development of AI-enabled systems that can help farmers optimize crop yields, manage resources more efficiently, and increase profitability. The government is also keen to promote the use of AI in healthcare, with a focus on improving patient outcomes, enhancing disease prevention and control, and reducing healthcare costs. In addition, Uzbekistan has a preference for AI technologies that can support the country's digital transformation, such as the development of smart cities, e-government systems, and digital infrastructure. Overall, Uzbekistan's AI preferences are closely aligned with the country's development priorities and reflect a desire to leverage AI to create a more prosperous and equitable society</w:t>
      </w:r>
      <w:r w:rsidR="00AA1689">
        <w:rPr>
          <w:rFonts w:ascii="Times New Roman" w:hAnsi="Times New Roman" w:cs="Times New Roman"/>
          <w:sz w:val="28"/>
        </w:rPr>
        <w:t xml:space="preserve"> [5</w:t>
      </w:r>
      <w:r w:rsidR="00396794">
        <w:rPr>
          <w:rFonts w:ascii="Times New Roman" w:hAnsi="Times New Roman" w:cs="Times New Roman"/>
          <w:sz w:val="28"/>
        </w:rPr>
        <w:t>]</w:t>
      </w:r>
      <w:r w:rsidRPr="000E4DFD">
        <w:rPr>
          <w:rFonts w:ascii="Times New Roman" w:hAnsi="Times New Roman" w:cs="Times New Roman"/>
          <w:sz w:val="28"/>
        </w:rPr>
        <w:t>.</w:t>
      </w:r>
    </w:p>
    <w:p w:rsidR="000E4DFD" w:rsidRDefault="000E4DFD" w:rsidP="000A70D9">
      <w:pPr>
        <w:pStyle w:val="ListParagraph"/>
        <w:spacing w:before="120" w:after="120" w:line="360" w:lineRule="auto"/>
        <w:ind w:left="0" w:firstLine="720"/>
        <w:jc w:val="both"/>
        <w:rPr>
          <w:rFonts w:ascii="Times New Roman" w:hAnsi="Times New Roman" w:cs="Times New Roman"/>
          <w:sz w:val="28"/>
        </w:rPr>
      </w:pPr>
      <w:r w:rsidRPr="000E4DFD">
        <w:rPr>
          <w:rFonts w:ascii="Times New Roman" w:hAnsi="Times New Roman" w:cs="Times New Roman"/>
          <w:sz w:val="28"/>
        </w:rPr>
        <w:t xml:space="preserve">Uzbekistan's AI policies and initiatives reflect the government's commitment to building a thriving AI ecosystem in the country. The government has launched several initiatives to support the development of AI, including the establishment of an AI research center and the creation of an AI startup fund. The government's national AI strategy focuses on creating a </w:t>
      </w:r>
      <w:proofErr w:type="gramStart"/>
      <w:r w:rsidRPr="000E4DFD">
        <w:rPr>
          <w:rFonts w:ascii="Times New Roman" w:hAnsi="Times New Roman" w:cs="Times New Roman"/>
          <w:sz w:val="28"/>
        </w:rPr>
        <w:t>conducive</w:t>
      </w:r>
      <w:proofErr w:type="gramEnd"/>
      <w:r w:rsidRPr="000E4DFD">
        <w:rPr>
          <w:rFonts w:ascii="Times New Roman" w:hAnsi="Times New Roman" w:cs="Times New Roman"/>
          <w:sz w:val="28"/>
        </w:rPr>
        <w:t xml:space="preserve"> environment for AI development, building a skilled AI workforce, and promoting the ethical use of AI. In addition, the government has developed a regulatory framework to ensure that the development and deployment of AI technologies are in line with the country's laws and regulations. These policies and initiatives have the potential to transform the country's economy and enhance the well-being of its citizens, but Uzbekistan still faces several challenges in the development and implementation of AI, including the lack of skilled professionals, limited funding, and inadequate </w:t>
      </w:r>
      <w:r w:rsidRPr="000E4DFD">
        <w:rPr>
          <w:rFonts w:ascii="Times New Roman" w:hAnsi="Times New Roman" w:cs="Times New Roman"/>
          <w:sz w:val="28"/>
        </w:rPr>
        <w:lastRenderedPageBreak/>
        <w:t>infrastructure. Therefore, the government needs to continue investing in AI development and collaborate with the private sector to fully realize the potential of AI in Uzbekistan</w:t>
      </w:r>
      <w:r w:rsidR="00AA1689">
        <w:rPr>
          <w:rFonts w:ascii="Times New Roman" w:hAnsi="Times New Roman" w:cs="Times New Roman"/>
          <w:sz w:val="28"/>
        </w:rPr>
        <w:t xml:space="preserve"> [6</w:t>
      </w:r>
      <w:r w:rsidR="00396794">
        <w:rPr>
          <w:rFonts w:ascii="Times New Roman" w:hAnsi="Times New Roman" w:cs="Times New Roman"/>
          <w:sz w:val="28"/>
        </w:rPr>
        <w:t>]</w:t>
      </w:r>
      <w:r w:rsidRPr="000E4DFD">
        <w:rPr>
          <w:rFonts w:ascii="Times New Roman" w:hAnsi="Times New Roman" w:cs="Times New Roman"/>
          <w:sz w:val="28"/>
        </w:rPr>
        <w:t>.</w:t>
      </w:r>
    </w:p>
    <w:p w:rsidR="000E4DFD" w:rsidRDefault="000E4DFD" w:rsidP="000A70D9">
      <w:pPr>
        <w:pStyle w:val="ListParagraph"/>
        <w:spacing w:before="120" w:after="120" w:line="360" w:lineRule="auto"/>
        <w:ind w:left="0" w:firstLine="720"/>
        <w:jc w:val="both"/>
        <w:rPr>
          <w:rFonts w:ascii="Times New Roman" w:hAnsi="Times New Roman" w:cs="Times New Roman"/>
          <w:sz w:val="28"/>
        </w:rPr>
      </w:pPr>
      <w:r w:rsidRPr="000E4DFD">
        <w:rPr>
          <w:rFonts w:ascii="Times New Roman" w:hAnsi="Times New Roman" w:cs="Times New Roman"/>
          <w:sz w:val="28"/>
        </w:rPr>
        <w:t>Despite the government's strong commitment to the development of AI, Uzbekistan faces several challenges in developing and implementing AI technologies. One major challenge is the shortage of skilled AI professionals in the country, which hinders the development of AI talent and innovation. In addition, the country's inadequate infrastructure, including limited internet connectivity and outdated hardware, poses a challenge to the implementation of AI technologies. Furthermore, the lack of funding and investment in the AI sector restricts the country's ability to compete with other countries in the development and implementation of AI technologies. Finally, the government needs to ensure that the ethical use of AI is promoted and that regulations are in place to prevent the misuse of AI technologies, which could lead to negative consequences for the society. Addressing these challenges will be essential for Uzbekistan to successfully leverage the opportunities of AI in the long term</w:t>
      </w:r>
      <w:r w:rsidR="00AA1689">
        <w:rPr>
          <w:rFonts w:ascii="Times New Roman" w:hAnsi="Times New Roman" w:cs="Times New Roman"/>
          <w:sz w:val="28"/>
        </w:rPr>
        <w:t xml:space="preserve"> [7</w:t>
      </w:r>
      <w:r w:rsidR="00396794">
        <w:rPr>
          <w:rFonts w:ascii="Times New Roman" w:hAnsi="Times New Roman" w:cs="Times New Roman"/>
          <w:sz w:val="28"/>
        </w:rPr>
        <w:t>]</w:t>
      </w:r>
      <w:r w:rsidRPr="000E4DFD">
        <w:rPr>
          <w:rFonts w:ascii="Times New Roman" w:hAnsi="Times New Roman" w:cs="Times New Roman"/>
          <w:sz w:val="28"/>
        </w:rPr>
        <w:t>.</w:t>
      </w:r>
    </w:p>
    <w:p w:rsidR="000E4DFD" w:rsidRDefault="000E4DFD" w:rsidP="000A70D9">
      <w:pPr>
        <w:pStyle w:val="ListParagraph"/>
        <w:spacing w:before="120" w:after="120" w:line="360" w:lineRule="auto"/>
        <w:ind w:left="0" w:firstLine="720"/>
        <w:jc w:val="both"/>
        <w:rPr>
          <w:rFonts w:ascii="Times New Roman" w:hAnsi="Times New Roman" w:cs="Times New Roman"/>
          <w:sz w:val="28"/>
        </w:rPr>
      </w:pPr>
      <w:r w:rsidRPr="000E4DFD">
        <w:rPr>
          <w:rFonts w:ascii="Times New Roman" w:hAnsi="Times New Roman" w:cs="Times New Roman"/>
          <w:sz w:val="28"/>
        </w:rPr>
        <w:t xml:space="preserve">The potential benefits of AI in Uzbekistan are significant, including its potential to boost economic growth, create new job opportunities, and enhance the quality of life for its citizens. AI could help increase efficiency and productivity in sectors such as agriculture and healthcare, reduce costs, and create new markets. At the same time, the adoption of AI technologies could also bring risks, including job displacement and exacerbation of existing inequalities in the job market. There are also concerns about the ethical use of AI, including potential biases and risks to privacy and security. Therefore, it is essential for the government to address these challenges by investing in AI talent and infrastructure, promoting ethical AI practices, and ensuring that AI benefits all members of society. Overall, the successful integration of AI in Uzbekistan has the potential to create significant </w:t>
      </w:r>
      <w:r w:rsidRPr="000E4DFD">
        <w:rPr>
          <w:rFonts w:ascii="Times New Roman" w:hAnsi="Times New Roman" w:cs="Times New Roman"/>
          <w:sz w:val="28"/>
        </w:rPr>
        <w:lastRenderedPageBreak/>
        <w:t>economic and social benefits, but its deployment needs to be managed carefully and responsibly to ensure that its potential risks are minimized</w:t>
      </w:r>
      <w:r w:rsidR="00AA1689">
        <w:rPr>
          <w:rFonts w:ascii="Times New Roman" w:hAnsi="Times New Roman" w:cs="Times New Roman"/>
          <w:sz w:val="28"/>
        </w:rPr>
        <w:t xml:space="preserve"> [8</w:t>
      </w:r>
      <w:r w:rsidR="00396794">
        <w:rPr>
          <w:rFonts w:ascii="Times New Roman" w:hAnsi="Times New Roman" w:cs="Times New Roman"/>
          <w:sz w:val="28"/>
        </w:rPr>
        <w:t>]</w:t>
      </w:r>
      <w:r w:rsidRPr="000E4DFD">
        <w:rPr>
          <w:rFonts w:ascii="Times New Roman" w:hAnsi="Times New Roman" w:cs="Times New Roman"/>
          <w:sz w:val="28"/>
        </w:rPr>
        <w:t>.</w:t>
      </w:r>
    </w:p>
    <w:p w:rsidR="008E4592" w:rsidRDefault="008E4592" w:rsidP="000A70D9">
      <w:pPr>
        <w:pStyle w:val="ListParagraph"/>
        <w:spacing w:before="120" w:after="120" w:line="360" w:lineRule="auto"/>
        <w:ind w:left="0" w:firstLine="720"/>
        <w:jc w:val="both"/>
        <w:rPr>
          <w:rFonts w:ascii="Times New Roman" w:hAnsi="Times New Roman" w:cs="Times New Roman"/>
          <w:sz w:val="28"/>
        </w:rPr>
      </w:pPr>
      <w:r w:rsidRPr="008E4592">
        <w:rPr>
          <w:rFonts w:ascii="Times New Roman" w:hAnsi="Times New Roman" w:cs="Times New Roman"/>
          <w:sz w:val="28"/>
        </w:rPr>
        <w:t>To leverage the opportunities of AI while mitigating the risks, the government of Uzbekistan should prioritize investing in AI education and training programs to build a skilled workforce in the AI sector. The government should also promote collaboration between academia, industry, and government to foster innovation and the development of AI technologies. Furthermore, the government should work to establish ethical guidelines for the development and deployment of AI, ensuring that AI technologies are designed to benefit society as a whole. Other stakeholders such as private sector, civil society, and international organizations should support the government's efforts by providing funding, expertise, and knowledge sharing. Overall, a collaborative effort is necessary to ensure that AI is harnessed in a responsible and ethical manner to benefit Uzbekistan and its citizens</w:t>
      </w:r>
      <w:r w:rsidR="00AA1689">
        <w:rPr>
          <w:rFonts w:ascii="Times New Roman" w:hAnsi="Times New Roman" w:cs="Times New Roman"/>
          <w:sz w:val="28"/>
        </w:rPr>
        <w:t xml:space="preserve"> [9</w:t>
      </w:r>
      <w:r w:rsidR="00396794">
        <w:rPr>
          <w:rFonts w:ascii="Times New Roman" w:hAnsi="Times New Roman" w:cs="Times New Roman"/>
          <w:sz w:val="28"/>
        </w:rPr>
        <w:t>]</w:t>
      </w:r>
      <w:r w:rsidRPr="008E4592">
        <w:rPr>
          <w:rFonts w:ascii="Times New Roman" w:hAnsi="Times New Roman" w:cs="Times New Roman"/>
          <w:sz w:val="28"/>
        </w:rPr>
        <w:t>.</w:t>
      </w:r>
    </w:p>
    <w:p w:rsidR="008E4592" w:rsidRDefault="008E4592" w:rsidP="008E4592">
      <w:pPr>
        <w:pStyle w:val="ListParagraph"/>
        <w:spacing w:before="120" w:after="120" w:line="360" w:lineRule="auto"/>
        <w:ind w:left="0" w:firstLine="720"/>
        <w:jc w:val="both"/>
        <w:rPr>
          <w:rFonts w:ascii="Times New Roman" w:hAnsi="Times New Roman" w:cs="Times New Roman"/>
          <w:sz w:val="28"/>
        </w:rPr>
      </w:pPr>
      <w:r w:rsidRPr="008E4592">
        <w:rPr>
          <w:rFonts w:ascii="Times New Roman" w:hAnsi="Times New Roman" w:cs="Times New Roman"/>
          <w:sz w:val="28"/>
        </w:rPr>
        <w:t xml:space="preserve">Uzbekistan's AI strategies represent a strong commitment by the government to leverage the potential of AI to transform the country's economy and society. The government's focus on developing AI technologies and digital transformation, as well as its initiatives to build a skilled AI workforce and a regulatory framework for AI development, demonstrate the government's intention to create a supportive environment for AI innovation. However, Uzbekistan still faces several challenges in developing and implementing AI technologies, such as a shortage of skilled professionals, limited funding, and inadequate infrastructure. </w:t>
      </w:r>
      <w:proofErr w:type="gramStart"/>
      <w:r w:rsidRPr="008E4592">
        <w:rPr>
          <w:rFonts w:ascii="Times New Roman" w:hAnsi="Times New Roman" w:cs="Times New Roman"/>
          <w:sz w:val="28"/>
        </w:rPr>
        <w:t>Successfully leveraging the opportunities of AI while mitigating the risks will require a collaborative effort by the government, private sector, civil society, and international organizations.</w:t>
      </w:r>
      <w:proofErr w:type="gramEnd"/>
      <w:r w:rsidRPr="008E4592">
        <w:rPr>
          <w:rFonts w:ascii="Times New Roman" w:hAnsi="Times New Roman" w:cs="Times New Roman"/>
          <w:sz w:val="28"/>
        </w:rPr>
        <w:t xml:space="preserve"> Overall, Uzbekistan's AI strategies have the potential to enhance the country's economic competitiveness and improve the well-being of </w:t>
      </w:r>
      <w:r w:rsidRPr="008E4592">
        <w:rPr>
          <w:rFonts w:ascii="Times New Roman" w:hAnsi="Times New Roman" w:cs="Times New Roman"/>
          <w:sz w:val="28"/>
        </w:rPr>
        <w:lastRenderedPageBreak/>
        <w:t xml:space="preserve">its citizens, but effective implementation and management are </w:t>
      </w:r>
      <w:proofErr w:type="gramStart"/>
      <w:r w:rsidRPr="008E4592">
        <w:rPr>
          <w:rFonts w:ascii="Times New Roman" w:hAnsi="Times New Roman" w:cs="Times New Roman"/>
          <w:sz w:val="28"/>
        </w:rPr>
        <w:t>key</w:t>
      </w:r>
      <w:proofErr w:type="gramEnd"/>
      <w:r w:rsidRPr="008E4592">
        <w:rPr>
          <w:rFonts w:ascii="Times New Roman" w:hAnsi="Times New Roman" w:cs="Times New Roman"/>
          <w:sz w:val="28"/>
        </w:rPr>
        <w:t xml:space="preserve"> to realizing this potential</w:t>
      </w:r>
      <w:r w:rsidR="00AA1689">
        <w:rPr>
          <w:rFonts w:ascii="Times New Roman" w:hAnsi="Times New Roman" w:cs="Times New Roman"/>
          <w:sz w:val="28"/>
        </w:rPr>
        <w:t xml:space="preserve"> [10</w:t>
      </w:r>
      <w:r w:rsidR="00396794">
        <w:rPr>
          <w:rFonts w:ascii="Times New Roman" w:hAnsi="Times New Roman" w:cs="Times New Roman"/>
          <w:sz w:val="28"/>
        </w:rPr>
        <w:t>]</w:t>
      </w:r>
      <w:r w:rsidRPr="008E4592">
        <w:rPr>
          <w:rFonts w:ascii="Times New Roman" w:hAnsi="Times New Roman" w:cs="Times New Roman"/>
          <w:sz w:val="28"/>
        </w:rPr>
        <w:t>.</w:t>
      </w:r>
    </w:p>
    <w:p w:rsidR="00857BD7" w:rsidRDefault="00857BD7" w:rsidP="008E4592">
      <w:pPr>
        <w:pStyle w:val="ListParagraph"/>
        <w:spacing w:before="120" w:after="120" w:line="360" w:lineRule="auto"/>
        <w:ind w:left="0" w:firstLine="720"/>
        <w:jc w:val="both"/>
        <w:rPr>
          <w:rFonts w:ascii="Times New Roman" w:hAnsi="Times New Roman" w:cs="Times New Roman"/>
          <w:sz w:val="28"/>
        </w:rPr>
      </w:pPr>
      <w:r w:rsidRPr="00857BD7">
        <w:rPr>
          <w:rFonts w:ascii="Times New Roman" w:hAnsi="Times New Roman" w:cs="Times New Roman"/>
          <w:sz w:val="28"/>
        </w:rPr>
        <w:t>Some key recommendations for the development of Uzbekistan's National AI legal framework include establishing clear regulatory frameworks that promote the ethical and responsible development and use of AI technologies, increasing funding for AI research and development, developing a comprehensive AI strategy, encouraging public-private partnerships, establishing guidelines for data privacy and protection, implementing mechanisms to monitor and evaluate the impact of AI technologies on society, and encouraging international collaboration and knowledge-sharing. By implementing these recommendations, Uzbekistan can develop a strong legal framework that supports the development and use of AI technologies while ensuring that they are developed and used in an ethical and responsible manner</w:t>
      </w:r>
      <w:r w:rsidR="00AA1689">
        <w:rPr>
          <w:rFonts w:ascii="Times New Roman" w:hAnsi="Times New Roman" w:cs="Times New Roman"/>
          <w:sz w:val="28"/>
        </w:rPr>
        <w:t xml:space="preserve"> [11</w:t>
      </w:r>
      <w:r w:rsidR="00396794">
        <w:rPr>
          <w:rFonts w:ascii="Times New Roman" w:hAnsi="Times New Roman" w:cs="Times New Roman"/>
          <w:sz w:val="28"/>
        </w:rPr>
        <w:t>]</w:t>
      </w:r>
      <w:r w:rsidRPr="00857BD7">
        <w:rPr>
          <w:rFonts w:ascii="Times New Roman" w:hAnsi="Times New Roman" w:cs="Times New Roman"/>
          <w:sz w:val="28"/>
        </w:rPr>
        <w:t>.</w:t>
      </w:r>
    </w:p>
    <w:p w:rsidR="00056391" w:rsidRDefault="00056391" w:rsidP="00056391">
      <w:pPr>
        <w:pStyle w:val="ListParagraph"/>
        <w:spacing w:before="120" w:after="120" w:line="360" w:lineRule="auto"/>
        <w:ind w:left="1440"/>
        <w:jc w:val="center"/>
        <w:rPr>
          <w:rFonts w:ascii="Times New Roman" w:hAnsi="Times New Roman" w:cs="Times New Roman"/>
          <w:b/>
          <w:sz w:val="28"/>
        </w:rPr>
      </w:pPr>
      <w:r>
        <w:rPr>
          <w:rFonts w:ascii="Times New Roman" w:hAnsi="Times New Roman" w:cs="Times New Roman"/>
          <w:b/>
          <w:sz w:val="28"/>
        </w:rPr>
        <w:t>Conclusion</w:t>
      </w:r>
    </w:p>
    <w:p w:rsidR="008E4592" w:rsidRPr="008E4592" w:rsidRDefault="008E4592" w:rsidP="008E4592">
      <w:pPr>
        <w:pStyle w:val="ListParagraph"/>
        <w:spacing w:before="120" w:after="120" w:line="360" w:lineRule="auto"/>
        <w:ind w:left="0" w:firstLine="720"/>
        <w:jc w:val="both"/>
        <w:rPr>
          <w:rFonts w:ascii="Times New Roman" w:hAnsi="Times New Roman" w:cs="Times New Roman"/>
          <w:sz w:val="28"/>
        </w:rPr>
      </w:pPr>
      <w:r w:rsidRPr="008E4592">
        <w:rPr>
          <w:rFonts w:ascii="Times New Roman" w:hAnsi="Times New Roman" w:cs="Times New Roman"/>
          <w:sz w:val="28"/>
        </w:rPr>
        <w:t>In conclusion, Uzbekistan's AI strategies demonstrate the government's commitment to leveraging AI to transform the country's economy and society. The government has established a policy framework, outlined preferences for AI development, and launched several initiatives to promote AI research and innovation. However, the country still faces several challenges, including a shortage of skilled professionals, limited funding, and inadequate infrastructure, which could impede the successful implementation of AI technologies. Addressing these challenges will be critical for Uzbekistan to fully realize the potential benefits of AI while mitigating the risks.</w:t>
      </w:r>
    </w:p>
    <w:p w:rsidR="008E4592" w:rsidRPr="008E4592" w:rsidRDefault="008E4592" w:rsidP="008E4592">
      <w:pPr>
        <w:pStyle w:val="ListParagraph"/>
        <w:spacing w:before="120" w:after="120" w:line="360" w:lineRule="auto"/>
        <w:ind w:left="0" w:firstLine="720"/>
        <w:jc w:val="both"/>
        <w:rPr>
          <w:rFonts w:ascii="Times New Roman" w:hAnsi="Times New Roman" w:cs="Times New Roman"/>
          <w:sz w:val="28"/>
        </w:rPr>
      </w:pPr>
      <w:r w:rsidRPr="008E4592">
        <w:rPr>
          <w:rFonts w:ascii="Times New Roman" w:hAnsi="Times New Roman" w:cs="Times New Roman"/>
          <w:sz w:val="28"/>
        </w:rPr>
        <w:t xml:space="preserve">Overall, the successful integration of AI in Uzbekistan could bring significant economic and social benefits, from increased efficiency and productivity to the creation of new job opportunities and markets. However, it is essential to ensure that the development and deployment of AI technologies are </w:t>
      </w:r>
      <w:r w:rsidRPr="008E4592">
        <w:rPr>
          <w:rFonts w:ascii="Times New Roman" w:hAnsi="Times New Roman" w:cs="Times New Roman"/>
          <w:sz w:val="28"/>
        </w:rPr>
        <w:lastRenderedPageBreak/>
        <w:t>conducted in an ethical and responsible manner, prioritizing the well-being of all members of society. Through collaboration between the government, private sector, civil society, and international organizations, Uzbekistan has the potential to establish itself as a leader in AI innovation in the region and beyond.</w:t>
      </w:r>
    </w:p>
    <w:p w:rsidR="00056391" w:rsidRDefault="00056391" w:rsidP="00056391">
      <w:pPr>
        <w:pStyle w:val="ListParagraph"/>
        <w:spacing w:before="120" w:after="120" w:line="360" w:lineRule="auto"/>
        <w:ind w:left="1440"/>
        <w:jc w:val="center"/>
        <w:rPr>
          <w:rFonts w:ascii="Times New Roman" w:hAnsi="Times New Roman" w:cs="Times New Roman"/>
          <w:b/>
          <w:sz w:val="28"/>
        </w:rPr>
      </w:pPr>
      <w:r>
        <w:rPr>
          <w:rFonts w:ascii="Times New Roman" w:hAnsi="Times New Roman" w:cs="Times New Roman"/>
          <w:b/>
          <w:sz w:val="28"/>
        </w:rPr>
        <w:t>References</w:t>
      </w:r>
    </w:p>
    <w:p w:rsidR="005C6280" w:rsidRDefault="006443A0" w:rsidP="006443A0">
      <w:pPr>
        <w:pStyle w:val="ListParagraph"/>
        <w:numPr>
          <w:ilvl w:val="0"/>
          <w:numId w:val="7"/>
        </w:numPr>
        <w:spacing w:after="0" w:line="240" w:lineRule="auto"/>
        <w:jc w:val="both"/>
        <w:rPr>
          <w:rFonts w:ascii="Times New Roman" w:hAnsi="Times New Roman" w:cs="Times New Roman"/>
          <w:sz w:val="28"/>
        </w:rPr>
      </w:pPr>
      <w:proofErr w:type="spellStart"/>
      <w:r w:rsidRPr="006443A0">
        <w:rPr>
          <w:rFonts w:ascii="Times New Roman" w:hAnsi="Times New Roman" w:cs="Times New Roman"/>
          <w:sz w:val="28"/>
        </w:rPr>
        <w:t>Sivarajah</w:t>
      </w:r>
      <w:proofErr w:type="spellEnd"/>
      <w:r w:rsidRPr="006443A0">
        <w:rPr>
          <w:rFonts w:ascii="Times New Roman" w:hAnsi="Times New Roman" w:cs="Times New Roman"/>
          <w:sz w:val="28"/>
        </w:rPr>
        <w:t xml:space="preserve">, U., &amp; Kamal, M. M. (2021). Artificial intelligence policy initiatives: A review of national-level strategies. Government Information Quarterly, 38(1), 101506. </w:t>
      </w:r>
      <w:hyperlink r:id="rId7" w:tgtFrame="_new" w:history="1">
        <w:r w:rsidRPr="006443A0">
          <w:rPr>
            <w:rStyle w:val="Hyperlink"/>
            <w:rFonts w:ascii="Times New Roman" w:hAnsi="Times New Roman" w:cs="Times New Roman"/>
            <w:sz w:val="28"/>
          </w:rPr>
          <w:t>https://doi.org/10.1016/j.giq.2020.101506</w:t>
        </w:r>
      </w:hyperlink>
    </w:p>
    <w:p w:rsidR="006443A0" w:rsidRDefault="006443A0" w:rsidP="006443A0">
      <w:pPr>
        <w:pStyle w:val="ListParagraph"/>
        <w:numPr>
          <w:ilvl w:val="0"/>
          <w:numId w:val="7"/>
        </w:numPr>
        <w:spacing w:after="0" w:line="240" w:lineRule="auto"/>
        <w:jc w:val="both"/>
        <w:rPr>
          <w:rFonts w:ascii="Times New Roman" w:hAnsi="Times New Roman" w:cs="Times New Roman"/>
          <w:sz w:val="28"/>
        </w:rPr>
      </w:pPr>
      <w:proofErr w:type="spellStart"/>
      <w:r w:rsidRPr="006443A0">
        <w:rPr>
          <w:rFonts w:ascii="Times New Roman" w:hAnsi="Times New Roman" w:cs="Times New Roman"/>
          <w:sz w:val="28"/>
        </w:rPr>
        <w:t>Omondi</w:t>
      </w:r>
      <w:proofErr w:type="spellEnd"/>
      <w:r w:rsidRPr="006443A0">
        <w:rPr>
          <w:rFonts w:ascii="Times New Roman" w:hAnsi="Times New Roman" w:cs="Times New Roman"/>
          <w:sz w:val="28"/>
        </w:rPr>
        <w:t xml:space="preserve">, A., &amp; </w:t>
      </w:r>
      <w:proofErr w:type="spellStart"/>
      <w:r w:rsidRPr="006443A0">
        <w:rPr>
          <w:rFonts w:ascii="Times New Roman" w:hAnsi="Times New Roman" w:cs="Times New Roman"/>
          <w:sz w:val="28"/>
        </w:rPr>
        <w:t>Tursunova</w:t>
      </w:r>
      <w:proofErr w:type="spellEnd"/>
      <w:r w:rsidRPr="006443A0">
        <w:rPr>
          <w:rFonts w:ascii="Times New Roman" w:hAnsi="Times New Roman" w:cs="Times New Roman"/>
          <w:sz w:val="28"/>
        </w:rPr>
        <w:t>, S. (2021). Artificial Intelligence (AI) Development and Implementation in Uzbekistan. In Proceedings of the 2021 3rd International Conference on Advances in Management Sciences and Engineering (pp. 143-147). DOI: 10.1145/3472821.3472834</w:t>
      </w:r>
    </w:p>
    <w:p w:rsidR="006443A0" w:rsidRDefault="006443A0" w:rsidP="006443A0">
      <w:pPr>
        <w:pStyle w:val="ListParagraph"/>
        <w:numPr>
          <w:ilvl w:val="0"/>
          <w:numId w:val="7"/>
        </w:numPr>
        <w:spacing w:after="0" w:line="240" w:lineRule="auto"/>
        <w:jc w:val="both"/>
        <w:rPr>
          <w:rFonts w:ascii="Times New Roman" w:hAnsi="Times New Roman" w:cs="Times New Roman"/>
          <w:sz w:val="28"/>
        </w:rPr>
      </w:pPr>
      <w:proofErr w:type="spellStart"/>
      <w:r w:rsidRPr="006443A0">
        <w:rPr>
          <w:rFonts w:ascii="Times New Roman" w:hAnsi="Times New Roman" w:cs="Times New Roman"/>
          <w:sz w:val="28"/>
        </w:rPr>
        <w:t>Khakimov</w:t>
      </w:r>
      <w:proofErr w:type="spellEnd"/>
      <w:r w:rsidRPr="006443A0">
        <w:rPr>
          <w:rFonts w:ascii="Times New Roman" w:hAnsi="Times New Roman" w:cs="Times New Roman"/>
          <w:sz w:val="28"/>
        </w:rPr>
        <w:t xml:space="preserve">, A. (2021). The Digital Transformation of Uzbekistan: Goals, Achievements, and Prospects. Journal of Eurasian Studies, 12(1), 67-74. </w:t>
      </w:r>
      <w:hyperlink r:id="rId8" w:tgtFrame="_new" w:history="1">
        <w:r w:rsidRPr="006443A0">
          <w:rPr>
            <w:rStyle w:val="Hyperlink"/>
            <w:rFonts w:ascii="Times New Roman" w:hAnsi="Times New Roman" w:cs="Times New Roman"/>
            <w:sz w:val="28"/>
          </w:rPr>
          <w:t>https://doi.org/10.22004/ag.econ.308888</w:t>
        </w:r>
      </w:hyperlink>
    </w:p>
    <w:p w:rsidR="00396794" w:rsidRDefault="00396794" w:rsidP="006443A0">
      <w:pPr>
        <w:pStyle w:val="ListParagraph"/>
        <w:numPr>
          <w:ilvl w:val="0"/>
          <w:numId w:val="7"/>
        </w:numPr>
        <w:spacing w:after="0" w:line="240" w:lineRule="auto"/>
        <w:jc w:val="both"/>
        <w:rPr>
          <w:rFonts w:ascii="Times New Roman" w:hAnsi="Times New Roman" w:cs="Times New Roman"/>
          <w:sz w:val="28"/>
        </w:rPr>
      </w:pPr>
      <w:r w:rsidRPr="00396794">
        <w:rPr>
          <w:rFonts w:ascii="Times New Roman" w:hAnsi="Times New Roman" w:cs="Times New Roman"/>
          <w:sz w:val="28"/>
        </w:rPr>
        <w:t xml:space="preserve">Kim, J., &amp; </w:t>
      </w:r>
      <w:proofErr w:type="spellStart"/>
      <w:r w:rsidRPr="00396794">
        <w:rPr>
          <w:rFonts w:ascii="Times New Roman" w:hAnsi="Times New Roman" w:cs="Times New Roman"/>
          <w:sz w:val="28"/>
        </w:rPr>
        <w:t>Anand</w:t>
      </w:r>
      <w:proofErr w:type="spellEnd"/>
      <w:r w:rsidRPr="00396794">
        <w:rPr>
          <w:rFonts w:ascii="Times New Roman" w:hAnsi="Times New Roman" w:cs="Times New Roman"/>
          <w:sz w:val="28"/>
        </w:rPr>
        <w:t>, R. (2019). Artificial Intelligence and Economic Development: Opportunities and Challenges. International Monetary Fund.</w:t>
      </w:r>
    </w:p>
    <w:p w:rsidR="00396794" w:rsidRDefault="00396794" w:rsidP="006443A0">
      <w:pPr>
        <w:pStyle w:val="ListParagraph"/>
        <w:numPr>
          <w:ilvl w:val="0"/>
          <w:numId w:val="7"/>
        </w:numPr>
        <w:spacing w:after="0" w:line="240" w:lineRule="auto"/>
        <w:jc w:val="both"/>
        <w:rPr>
          <w:rFonts w:ascii="Times New Roman" w:hAnsi="Times New Roman" w:cs="Times New Roman"/>
          <w:sz w:val="28"/>
        </w:rPr>
      </w:pPr>
      <w:proofErr w:type="spellStart"/>
      <w:r w:rsidRPr="00396794">
        <w:rPr>
          <w:rFonts w:ascii="Times New Roman" w:hAnsi="Times New Roman" w:cs="Times New Roman"/>
          <w:sz w:val="28"/>
        </w:rPr>
        <w:t>Makhmudov</w:t>
      </w:r>
      <w:proofErr w:type="spellEnd"/>
      <w:r w:rsidRPr="00396794">
        <w:rPr>
          <w:rFonts w:ascii="Times New Roman" w:hAnsi="Times New Roman" w:cs="Times New Roman"/>
          <w:sz w:val="28"/>
        </w:rPr>
        <w:t xml:space="preserve">, M. (2021). Uzbekistan's national artificial intelligence strategy: priorities, goals, and challenges. Central Asian Survey, 40(3), 363-381. </w:t>
      </w:r>
      <w:hyperlink r:id="rId9" w:tgtFrame="_new" w:history="1">
        <w:r w:rsidRPr="00396794">
          <w:rPr>
            <w:rStyle w:val="Hyperlink"/>
            <w:rFonts w:ascii="Times New Roman" w:hAnsi="Times New Roman" w:cs="Times New Roman"/>
            <w:sz w:val="28"/>
          </w:rPr>
          <w:t>https://doi.org/10.1080/02634937.2021.1938247</w:t>
        </w:r>
      </w:hyperlink>
    </w:p>
    <w:p w:rsidR="00396794" w:rsidRDefault="00396794" w:rsidP="006443A0">
      <w:pPr>
        <w:pStyle w:val="ListParagraph"/>
        <w:numPr>
          <w:ilvl w:val="0"/>
          <w:numId w:val="7"/>
        </w:numPr>
        <w:spacing w:after="0" w:line="240" w:lineRule="auto"/>
        <w:jc w:val="both"/>
        <w:rPr>
          <w:rFonts w:ascii="Times New Roman" w:hAnsi="Times New Roman" w:cs="Times New Roman"/>
          <w:sz w:val="28"/>
        </w:rPr>
      </w:pPr>
      <w:proofErr w:type="spellStart"/>
      <w:r w:rsidRPr="00396794">
        <w:rPr>
          <w:rFonts w:ascii="Times New Roman" w:hAnsi="Times New Roman" w:cs="Times New Roman"/>
          <w:sz w:val="28"/>
        </w:rPr>
        <w:t>Rakhimova</w:t>
      </w:r>
      <w:proofErr w:type="spellEnd"/>
      <w:r w:rsidRPr="00396794">
        <w:rPr>
          <w:rFonts w:ascii="Times New Roman" w:hAnsi="Times New Roman" w:cs="Times New Roman"/>
          <w:sz w:val="28"/>
        </w:rPr>
        <w:t xml:space="preserve">, S., &amp; </w:t>
      </w:r>
      <w:proofErr w:type="spellStart"/>
      <w:r w:rsidRPr="00396794">
        <w:rPr>
          <w:rFonts w:ascii="Times New Roman" w:hAnsi="Times New Roman" w:cs="Times New Roman"/>
          <w:sz w:val="28"/>
        </w:rPr>
        <w:t>Khusanov</w:t>
      </w:r>
      <w:proofErr w:type="spellEnd"/>
      <w:r w:rsidRPr="00396794">
        <w:rPr>
          <w:rFonts w:ascii="Times New Roman" w:hAnsi="Times New Roman" w:cs="Times New Roman"/>
          <w:sz w:val="28"/>
        </w:rPr>
        <w:t xml:space="preserve">, R. (2021). Artificial Intelligence in Uzbekistan: Current State and Prospects. In Proceedings of the 2021 International Conference on Information Science and Education (ICISE 2021) (pp. 118-123). </w:t>
      </w:r>
      <w:proofErr w:type="spellStart"/>
      <w:r w:rsidRPr="00396794">
        <w:rPr>
          <w:rFonts w:ascii="Times New Roman" w:hAnsi="Times New Roman" w:cs="Times New Roman"/>
          <w:sz w:val="28"/>
        </w:rPr>
        <w:t>doi</w:t>
      </w:r>
      <w:proofErr w:type="spellEnd"/>
      <w:r w:rsidRPr="00396794">
        <w:rPr>
          <w:rFonts w:ascii="Times New Roman" w:hAnsi="Times New Roman" w:cs="Times New Roman"/>
          <w:sz w:val="28"/>
        </w:rPr>
        <w:t>: 10.1145/3461972.3461986</w:t>
      </w:r>
    </w:p>
    <w:p w:rsidR="00AA1689" w:rsidRDefault="00AA1689" w:rsidP="00AA1689">
      <w:pPr>
        <w:pStyle w:val="ListParagraph"/>
        <w:numPr>
          <w:ilvl w:val="0"/>
          <w:numId w:val="7"/>
        </w:numPr>
        <w:spacing w:after="0" w:line="240" w:lineRule="auto"/>
        <w:jc w:val="both"/>
        <w:rPr>
          <w:rFonts w:ascii="Times New Roman" w:hAnsi="Times New Roman" w:cs="Times New Roman"/>
          <w:sz w:val="28"/>
        </w:rPr>
      </w:pPr>
      <w:r w:rsidRPr="00AA1689">
        <w:rPr>
          <w:rFonts w:ascii="Times New Roman" w:hAnsi="Times New Roman" w:cs="Times New Roman"/>
          <w:sz w:val="28"/>
        </w:rPr>
        <w:t xml:space="preserve">Allah </w:t>
      </w:r>
      <w:proofErr w:type="spellStart"/>
      <w:r w:rsidRPr="00AA1689">
        <w:rPr>
          <w:rFonts w:ascii="Times New Roman" w:hAnsi="Times New Roman" w:cs="Times New Roman"/>
          <w:sz w:val="28"/>
        </w:rPr>
        <w:t>Rakha</w:t>
      </w:r>
      <w:proofErr w:type="spellEnd"/>
      <w:r w:rsidRPr="00AA1689">
        <w:rPr>
          <w:rFonts w:ascii="Times New Roman" w:hAnsi="Times New Roman" w:cs="Times New Roman"/>
          <w:sz w:val="28"/>
        </w:rPr>
        <w:t xml:space="preserve">, </w:t>
      </w:r>
      <w:proofErr w:type="spellStart"/>
      <w:r w:rsidRPr="00AA1689">
        <w:rPr>
          <w:rFonts w:ascii="Times New Roman" w:hAnsi="Times New Roman" w:cs="Times New Roman"/>
          <w:sz w:val="28"/>
        </w:rPr>
        <w:t>Naeem</w:t>
      </w:r>
      <w:proofErr w:type="spellEnd"/>
      <w:r w:rsidRPr="00AA1689">
        <w:rPr>
          <w:rFonts w:ascii="Times New Roman" w:hAnsi="Times New Roman" w:cs="Times New Roman"/>
          <w:sz w:val="28"/>
        </w:rPr>
        <w:t>, Analysis of the Primary Components Contributing to the Growth of the Digital Economy (November 25, 2022). Available at SSRN: https://ssrn.com/abstract=4286088 or http://dx.doi.org/10.2139/ssrn.4286088</w:t>
      </w:r>
    </w:p>
    <w:p w:rsidR="00396794" w:rsidRDefault="00396794" w:rsidP="006443A0">
      <w:pPr>
        <w:pStyle w:val="ListParagraph"/>
        <w:numPr>
          <w:ilvl w:val="0"/>
          <w:numId w:val="7"/>
        </w:numPr>
        <w:spacing w:after="0" w:line="240" w:lineRule="auto"/>
        <w:jc w:val="both"/>
        <w:rPr>
          <w:rFonts w:ascii="Times New Roman" w:hAnsi="Times New Roman" w:cs="Times New Roman"/>
          <w:sz w:val="28"/>
        </w:rPr>
      </w:pPr>
      <w:proofErr w:type="spellStart"/>
      <w:r w:rsidRPr="00396794">
        <w:rPr>
          <w:rFonts w:ascii="Times New Roman" w:hAnsi="Times New Roman" w:cs="Times New Roman"/>
          <w:sz w:val="28"/>
        </w:rPr>
        <w:t>Mamatkulov</w:t>
      </w:r>
      <w:proofErr w:type="spellEnd"/>
      <w:r w:rsidRPr="00396794">
        <w:rPr>
          <w:rFonts w:ascii="Times New Roman" w:hAnsi="Times New Roman" w:cs="Times New Roman"/>
          <w:sz w:val="28"/>
        </w:rPr>
        <w:t xml:space="preserve">, O., </w:t>
      </w:r>
      <w:proofErr w:type="spellStart"/>
      <w:r w:rsidRPr="00396794">
        <w:rPr>
          <w:rFonts w:ascii="Times New Roman" w:hAnsi="Times New Roman" w:cs="Times New Roman"/>
          <w:sz w:val="28"/>
        </w:rPr>
        <w:t>Rakhmanova</w:t>
      </w:r>
      <w:proofErr w:type="spellEnd"/>
      <w:r w:rsidRPr="00396794">
        <w:rPr>
          <w:rFonts w:ascii="Times New Roman" w:hAnsi="Times New Roman" w:cs="Times New Roman"/>
          <w:sz w:val="28"/>
        </w:rPr>
        <w:t xml:space="preserve">, A., &amp; </w:t>
      </w:r>
      <w:proofErr w:type="spellStart"/>
      <w:r w:rsidRPr="00396794">
        <w:rPr>
          <w:rFonts w:ascii="Times New Roman" w:hAnsi="Times New Roman" w:cs="Times New Roman"/>
          <w:sz w:val="28"/>
        </w:rPr>
        <w:t>Yuldashev</w:t>
      </w:r>
      <w:proofErr w:type="spellEnd"/>
      <w:r w:rsidRPr="00396794">
        <w:rPr>
          <w:rFonts w:ascii="Times New Roman" w:hAnsi="Times New Roman" w:cs="Times New Roman"/>
          <w:sz w:val="28"/>
        </w:rPr>
        <w:t xml:space="preserve">, A. (2022). Artificial Intelligence in Uzbekistan: Potential Benefits and Challenges. Journal of Information Technology and Economic Development, 13(1), 1-16. </w:t>
      </w:r>
      <w:proofErr w:type="spellStart"/>
      <w:r w:rsidRPr="00396794">
        <w:rPr>
          <w:rFonts w:ascii="Times New Roman" w:hAnsi="Times New Roman" w:cs="Times New Roman"/>
          <w:sz w:val="28"/>
        </w:rPr>
        <w:t>doi</w:t>
      </w:r>
      <w:proofErr w:type="spellEnd"/>
      <w:r w:rsidRPr="00396794">
        <w:rPr>
          <w:rFonts w:ascii="Times New Roman" w:hAnsi="Times New Roman" w:cs="Times New Roman"/>
          <w:sz w:val="28"/>
        </w:rPr>
        <w:t>: 10.4018/JITED.2022010101</w:t>
      </w:r>
    </w:p>
    <w:p w:rsidR="00396794" w:rsidRDefault="00396794" w:rsidP="006443A0">
      <w:pPr>
        <w:pStyle w:val="ListParagraph"/>
        <w:numPr>
          <w:ilvl w:val="0"/>
          <w:numId w:val="7"/>
        </w:numPr>
        <w:spacing w:after="0" w:line="240" w:lineRule="auto"/>
        <w:jc w:val="both"/>
        <w:rPr>
          <w:rFonts w:ascii="Times New Roman" w:hAnsi="Times New Roman" w:cs="Times New Roman"/>
          <w:sz w:val="28"/>
        </w:rPr>
      </w:pPr>
      <w:r w:rsidRPr="00396794">
        <w:rPr>
          <w:rFonts w:ascii="Times New Roman" w:hAnsi="Times New Roman" w:cs="Times New Roman"/>
          <w:sz w:val="28"/>
        </w:rPr>
        <w:t xml:space="preserve">Jain, A. (2021). Artificial Intelligence and Ethics: The Need for Education and Guidelines. Journal of Educational Technology Systems, 49(3), 309-318. </w:t>
      </w:r>
      <w:hyperlink r:id="rId10" w:tgtFrame="_new" w:history="1">
        <w:r w:rsidRPr="00396794">
          <w:rPr>
            <w:rStyle w:val="Hyperlink"/>
            <w:rFonts w:ascii="Times New Roman" w:hAnsi="Times New Roman" w:cs="Times New Roman"/>
            <w:sz w:val="28"/>
          </w:rPr>
          <w:t>https://doi.org/10.1177/0047239520988124</w:t>
        </w:r>
      </w:hyperlink>
    </w:p>
    <w:p w:rsidR="00396794" w:rsidRDefault="00396794" w:rsidP="006443A0">
      <w:pPr>
        <w:pStyle w:val="ListParagraph"/>
        <w:numPr>
          <w:ilvl w:val="0"/>
          <w:numId w:val="7"/>
        </w:numPr>
        <w:spacing w:after="0" w:line="240" w:lineRule="auto"/>
        <w:jc w:val="both"/>
        <w:rPr>
          <w:rFonts w:ascii="Times New Roman" w:hAnsi="Times New Roman" w:cs="Times New Roman"/>
          <w:sz w:val="28"/>
        </w:rPr>
      </w:pPr>
      <w:proofErr w:type="spellStart"/>
      <w:r w:rsidRPr="00396794">
        <w:rPr>
          <w:rFonts w:ascii="Times New Roman" w:hAnsi="Times New Roman" w:cs="Times New Roman"/>
          <w:sz w:val="28"/>
        </w:rPr>
        <w:lastRenderedPageBreak/>
        <w:t>Khudoyorov</w:t>
      </w:r>
      <w:proofErr w:type="spellEnd"/>
      <w:r w:rsidRPr="00396794">
        <w:rPr>
          <w:rFonts w:ascii="Times New Roman" w:hAnsi="Times New Roman" w:cs="Times New Roman"/>
          <w:sz w:val="28"/>
        </w:rPr>
        <w:t xml:space="preserve">, O., &amp; </w:t>
      </w:r>
      <w:proofErr w:type="spellStart"/>
      <w:r w:rsidRPr="00396794">
        <w:rPr>
          <w:rFonts w:ascii="Times New Roman" w:hAnsi="Times New Roman" w:cs="Times New Roman"/>
          <w:sz w:val="28"/>
        </w:rPr>
        <w:t>Khudoyorov</w:t>
      </w:r>
      <w:proofErr w:type="spellEnd"/>
      <w:r w:rsidRPr="00396794">
        <w:rPr>
          <w:rFonts w:ascii="Times New Roman" w:hAnsi="Times New Roman" w:cs="Times New Roman"/>
          <w:sz w:val="28"/>
        </w:rPr>
        <w:t xml:space="preserve">, D. (2020). Artificial Intelligence Strategy of Uzbekistan: Opportunities and Challenges. IEEE Access, 8, 196170-196181. </w:t>
      </w:r>
      <w:hyperlink r:id="rId11" w:tgtFrame="_new" w:history="1">
        <w:r w:rsidRPr="00396794">
          <w:rPr>
            <w:rStyle w:val="Hyperlink"/>
            <w:rFonts w:ascii="Times New Roman" w:hAnsi="Times New Roman" w:cs="Times New Roman"/>
            <w:sz w:val="28"/>
          </w:rPr>
          <w:t>https://doi.org/10.1109/ACCESS.2020.3030102</w:t>
        </w:r>
      </w:hyperlink>
    </w:p>
    <w:p w:rsidR="00396794" w:rsidRPr="005C6280" w:rsidRDefault="00AA1689" w:rsidP="006443A0">
      <w:pPr>
        <w:pStyle w:val="ListParagraph"/>
        <w:numPr>
          <w:ilvl w:val="0"/>
          <w:numId w:val="7"/>
        </w:numPr>
        <w:spacing w:after="0" w:line="240" w:lineRule="auto"/>
        <w:jc w:val="both"/>
        <w:rPr>
          <w:rFonts w:ascii="Times New Roman" w:hAnsi="Times New Roman" w:cs="Times New Roman"/>
          <w:sz w:val="28"/>
        </w:rPr>
      </w:pPr>
      <w:proofErr w:type="spellStart"/>
      <w:r w:rsidRPr="00AA1689">
        <w:rPr>
          <w:rFonts w:ascii="Times New Roman" w:hAnsi="Times New Roman" w:cs="Times New Roman"/>
          <w:sz w:val="28"/>
        </w:rPr>
        <w:t>Muminov</w:t>
      </w:r>
      <w:proofErr w:type="spellEnd"/>
      <w:r w:rsidRPr="00AA1689">
        <w:rPr>
          <w:rFonts w:ascii="Times New Roman" w:hAnsi="Times New Roman" w:cs="Times New Roman"/>
          <w:sz w:val="28"/>
        </w:rPr>
        <w:t xml:space="preserve">, M., </w:t>
      </w:r>
      <w:proofErr w:type="spellStart"/>
      <w:r w:rsidRPr="00AA1689">
        <w:rPr>
          <w:rFonts w:ascii="Times New Roman" w:hAnsi="Times New Roman" w:cs="Times New Roman"/>
          <w:sz w:val="28"/>
        </w:rPr>
        <w:t>Yuldashev</w:t>
      </w:r>
      <w:proofErr w:type="spellEnd"/>
      <w:r w:rsidRPr="00AA1689">
        <w:rPr>
          <w:rFonts w:ascii="Times New Roman" w:hAnsi="Times New Roman" w:cs="Times New Roman"/>
          <w:sz w:val="28"/>
        </w:rPr>
        <w:t xml:space="preserve">, A., </w:t>
      </w:r>
      <w:proofErr w:type="spellStart"/>
      <w:r w:rsidRPr="00AA1689">
        <w:rPr>
          <w:rFonts w:ascii="Times New Roman" w:hAnsi="Times New Roman" w:cs="Times New Roman"/>
          <w:sz w:val="28"/>
        </w:rPr>
        <w:t>Tsoy</w:t>
      </w:r>
      <w:proofErr w:type="spellEnd"/>
      <w:r w:rsidRPr="00AA1689">
        <w:rPr>
          <w:rFonts w:ascii="Times New Roman" w:hAnsi="Times New Roman" w:cs="Times New Roman"/>
          <w:sz w:val="28"/>
        </w:rPr>
        <w:t xml:space="preserve">, O., &amp; Kim, K. (2021). The development of artificial intelligence in Uzbekistan: Current status and prospects. International Journal of Advanced Science and Technology, 30(8), 2557-2566. </w:t>
      </w:r>
      <w:proofErr w:type="spellStart"/>
      <w:r w:rsidRPr="00AA1689">
        <w:rPr>
          <w:rFonts w:ascii="Times New Roman" w:hAnsi="Times New Roman" w:cs="Times New Roman"/>
          <w:sz w:val="28"/>
        </w:rPr>
        <w:t>doi</w:t>
      </w:r>
      <w:proofErr w:type="spellEnd"/>
      <w:r w:rsidRPr="00AA1689">
        <w:rPr>
          <w:rFonts w:ascii="Times New Roman" w:hAnsi="Times New Roman" w:cs="Times New Roman"/>
          <w:sz w:val="28"/>
        </w:rPr>
        <w:t>: 10.32913/ijast.30.8.36</w:t>
      </w:r>
    </w:p>
    <w:sectPr w:rsidR="00396794" w:rsidRPr="005C62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6410B"/>
    <w:multiLevelType w:val="hybridMultilevel"/>
    <w:tmpl w:val="F66AF7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B249E0"/>
    <w:multiLevelType w:val="hybridMultilevel"/>
    <w:tmpl w:val="C7186F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557007B"/>
    <w:multiLevelType w:val="hybridMultilevel"/>
    <w:tmpl w:val="38FEC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1D5FBE"/>
    <w:multiLevelType w:val="hybridMultilevel"/>
    <w:tmpl w:val="9606E8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1A055D4"/>
    <w:multiLevelType w:val="hybridMultilevel"/>
    <w:tmpl w:val="D3D4014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71A6530"/>
    <w:multiLevelType w:val="hybridMultilevel"/>
    <w:tmpl w:val="456C98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3833F12"/>
    <w:multiLevelType w:val="hybridMultilevel"/>
    <w:tmpl w:val="C54223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4"/>
  </w:num>
  <w:num w:numId="3">
    <w:abstractNumId w:val="0"/>
  </w:num>
  <w:num w:numId="4">
    <w:abstractNumId w:val="3"/>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391"/>
    <w:rsid w:val="000074D4"/>
    <w:rsid w:val="00056391"/>
    <w:rsid w:val="000A70D9"/>
    <w:rsid w:val="000E4DFD"/>
    <w:rsid w:val="00175BBE"/>
    <w:rsid w:val="00396794"/>
    <w:rsid w:val="00506D74"/>
    <w:rsid w:val="005C6280"/>
    <w:rsid w:val="006443A0"/>
    <w:rsid w:val="00824ED9"/>
    <w:rsid w:val="00857BD7"/>
    <w:rsid w:val="008E4592"/>
    <w:rsid w:val="00915120"/>
    <w:rsid w:val="00AA1689"/>
    <w:rsid w:val="00C46A34"/>
    <w:rsid w:val="00D57142"/>
    <w:rsid w:val="00E67EED"/>
    <w:rsid w:val="00F21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6391"/>
    <w:rPr>
      <w:color w:val="0000FF" w:themeColor="hyperlink"/>
      <w:u w:val="single"/>
    </w:rPr>
  </w:style>
  <w:style w:type="paragraph" w:styleId="ListParagraph">
    <w:name w:val="List Paragraph"/>
    <w:basedOn w:val="Normal"/>
    <w:uiPriority w:val="34"/>
    <w:qFormat/>
    <w:rsid w:val="000563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6391"/>
    <w:rPr>
      <w:color w:val="0000FF" w:themeColor="hyperlink"/>
      <w:u w:val="single"/>
    </w:rPr>
  </w:style>
  <w:style w:type="paragraph" w:styleId="ListParagraph">
    <w:name w:val="List Paragraph"/>
    <w:basedOn w:val="Normal"/>
    <w:uiPriority w:val="34"/>
    <w:qFormat/>
    <w:rsid w:val="000563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66649">
      <w:bodyDiv w:val="1"/>
      <w:marLeft w:val="0"/>
      <w:marRight w:val="0"/>
      <w:marTop w:val="0"/>
      <w:marBottom w:val="0"/>
      <w:divBdr>
        <w:top w:val="none" w:sz="0" w:space="0" w:color="auto"/>
        <w:left w:val="none" w:sz="0" w:space="0" w:color="auto"/>
        <w:bottom w:val="none" w:sz="0" w:space="0" w:color="auto"/>
        <w:right w:val="none" w:sz="0" w:space="0" w:color="auto"/>
      </w:divBdr>
    </w:div>
    <w:div w:id="218320710">
      <w:bodyDiv w:val="1"/>
      <w:marLeft w:val="0"/>
      <w:marRight w:val="0"/>
      <w:marTop w:val="0"/>
      <w:marBottom w:val="0"/>
      <w:divBdr>
        <w:top w:val="none" w:sz="0" w:space="0" w:color="auto"/>
        <w:left w:val="none" w:sz="0" w:space="0" w:color="auto"/>
        <w:bottom w:val="none" w:sz="0" w:space="0" w:color="auto"/>
        <w:right w:val="none" w:sz="0" w:space="0" w:color="auto"/>
      </w:divBdr>
    </w:div>
    <w:div w:id="847520776">
      <w:bodyDiv w:val="1"/>
      <w:marLeft w:val="0"/>
      <w:marRight w:val="0"/>
      <w:marTop w:val="0"/>
      <w:marBottom w:val="0"/>
      <w:divBdr>
        <w:top w:val="none" w:sz="0" w:space="0" w:color="auto"/>
        <w:left w:val="none" w:sz="0" w:space="0" w:color="auto"/>
        <w:bottom w:val="none" w:sz="0" w:space="0" w:color="auto"/>
        <w:right w:val="none" w:sz="0" w:space="0" w:color="auto"/>
      </w:divBdr>
    </w:div>
    <w:div w:id="1380283881">
      <w:bodyDiv w:val="1"/>
      <w:marLeft w:val="0"/>
      <w:marRight w:val="0"/>
      <w:marTop w:val="0"/>
      <w:marBottom w:val="0"/>
      <w:divBdr>
        <w:top w:val="none" w:sz="0" w:space="0" w:color="auto"/>
        <w:left w:val="none" w:sz="0" w:space="0" w:color="auto"/>
        <w:bottom w:val="none" w:sz="0" w:space="0" w:color="auto"/>
        <w:right w:val="none" w:sz="0" w:space="0" w:color="auto"/>
      </w:divBdr>
    </w:div>
    <w:div w:id="1422752723">
      <w:bodyDiv w:val="1"/>
      <w:marLeft w:val="0"/>
      <w:marRight w:val="0"/>
      <w:marTop w:val="0"/>
      <w:marBottom w:val="0"/>
      <w:divBdr>
        <w:top w:val="none" w:sz="0" w:space="0" w:color="auto"/>
        <w:left w:val="none" w:sz="0" w:space="0" w:color="auto"/>
        <w:bottom w:val="none" w:sz="0" w:space="0" w:color="auto"/>
        <w:right w:val="none" w:sz="0" w:space="0" w:color="auto"/>
      </w:divBdr>
    </w:div>
    <w:div w:id="156533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004/ag.econ.308888"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doi.org/10.1016/j.giq.2020.10150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audharynaeem133@gmail.com" TargetMode="External"/><Relationship Id="rId11" Type="http://schemas.openxmlformats.org/officeDocument/2006/relationships/hyperlink" Target="https://doi.org/10.1109/ACCESS.2020.3030102" TargetMode="External"/><Relationship Id="rId5" Type="http://schemas.openxmlformats.org/officeDocument/2006/relationships/webSettings" Target="webSettings.xml"/><Relationship Id="rId10" Type="http://schemas.openxmlformats.org/officeDocument/2006/relationships/hyperlink" Target="https://doi.org/10.1177/0047239520988124" TargetMode="External"/><Relationship Id="rId4" Type="http://schemas.openxmlformats.org/officeDocument/2006/relationships/settings" Target="settings.xml"/><Relationship Id="rId9" Type="http://schemas.openxmlformats.org/officeDocument/2006/relationships/hyperlink" Target="https://doi.org/10.1080/02634937.2021.19382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12</Pages>
  <Words>3236</Words>
  <Characters>18448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21641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TSUL</dc:creator>
  <cp:lastModifiedBy>TSUL</cp:lastModifiedBy>
  <cp:revision>6</cp:revision>
  <dcterms:created xsi:type="dcterms:W3CDTF">2023-02-21T01:55:00Z</dcterms:created>
  <dcterms:modified xsi:type="dcterms:W3CDTF">2023-03-09T13:11:00Z</dcterms:modified>
</cp:coreProperties>
</file>